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205" w:rsidRPr="006076ED" w:rsidRDefault="00361205" w:rsidP="0048615F">
      <w:pPr>
        <w:jc w:val="both"/>
        <w:rPr>
          <w:rFonts w:ascii="Arial Narrow" w:hAnsi="Arial Narrow" w:cs="Times New Roman"/>
          <w:b/>
        </w:rPr>
      </w:pPr>
      <w:r w:rsidRPr="006076ED">
        <w:rPr>
          <w:rFonts w:ascii="Arial Narrow" w:hAnsi="Arial Narrow" w:cs="Times New Roman"/>
          <w:b/>
        </w:rPr>
        <w:t>Gerçeği Aramak</w:t>
      </w:r>
    </w:p>
    <w:p w:rsidR="0050525F" w:rsidRDefault="003B0FEA" w:rsidP="0048615F">
      <w:pPr>
        <w:jc w:val="both"/>
        <w:rPr>
          <w:rFonts w:ascii="Arial Narrow" w:hAnsi="Arial Narrow" w:cs="Times New Roman"/>
        </w:rPr>
      </w:pPr>
      <w:r w:rsidRPr="006076ED">
        <w:rPr>
          <w:rFonts w:ascii="Arial Narrow" w:hAnsi="Arial Narrow" w:cs="Times New Roman"/>
        </w:rPr>
        <w:t>Suçla mücadelede meşru ve haklı gerekçelerle, kanuna uygun bir şekilde mücadele edilmelidir. Binlerce dava ve komisyonlar ile verilen itiraz dilekçelerini inceleyen kurum veya şahısların, bu ilkelere azami riayet göstermeleri, son derece mü</w:t>
      </w:r>
      <w:r w:rsidR="0050525F">
        <w:rPr>
          <w:rFonts w:ascii="Arial Narrow" w:hAnsi="Arial Narrow" w:cs="Times New Roman"/>
        </w:rPr>
        <w:t>himdir. Ak</w:t>
      </w:r>
      <w:r w:rsidRPr="006076ED">
        <w:rPr>
          <w:rFonts w:ascii="Arial Narrow" w:hAnsi="Arial Narrow" w:cs="Times New Roman"/>
        </w:rPr>
        <w:t>s</w:t>
      </w:r>
      <w:r w:rsidR="0050525F">
        <w:rPr>
          <w:rFonts w:ascii="Arial Narrow" w:hAnsi="Arial Narrow" w:cs="Times New Roman"/>
        </w:rPr>
        <w:t>i</w:t>
      </w:r>
      <w:r w:rsidRPr="006076ED">
        <w:rPr>
          <w:rFonts w:ascii="Arial Narrow" w:hAnsi="Arial Narrow" w:cs="Times New Roman"/>
        </w:rPr>
        <w:t xml:space="preserve"> halde</w:t>
      </w:r>
      <w:r w:rsidR="0050525F">
        <w:rPr>
          <w:rFonts w:ascii="Arial Narrow" w:hAnsi="Arial Narrow" w:cs="Times New Roman"/>
        </w:rPr>
        <w:t>;</w:t>
      </w:r>
      <w:r w:rsidRPr="006076ED">
        <w:rPr>
          <w:rFonts w:ascii="Arial Narrow" w:hAnsi="Arial Narrow" w:cs="Times New Roman"/>
        </w:rPr>
        <w:t xml:space="preserve"> darbe teşebbüsünde bulunanların işine gelebilecek mağduriyetler doğacak ve bu da darbeye ve terör örgütlerine karşı yürütülen hukuki ve milli mücadelenin boşa gitmesine sebebiyet verecektir. </w:t>
      </w:r>
    </w:p>
    <w:p w:rsidR="003B0FEA" w:rsidRPr="006076ED" w:rsidRDefault="003B0FEA" w:rsidP="0048615F">
      <w:pPr>
        <w:jc w:val="both"/>
        <w:rPr>
          <w:rFonts w:ascii="Arial Narrow" w:hAnsi="Arial Narrow" w:cs="Times New Roman"/>
        </w:rPr>
      </w:pPr>
      <w:proofErr w:type="spellStart"/>
      <w:r w:rsidRPr="006076ED">
        <w:rPr>
          <w:rFonts w:ascii="Arial Narrow" w:hAnsi="Arial Narrow" w:cs="Times New Roman"/>
        </w:rPr>
        <w:t>Bylock</w:t>
      </w:r>
      <w:proofErr w:type="spellEnd"/>
      <w:r w:rsidRPr="006076ED">
        <w:rPr>
          <w:rFonts w:ascii="Arial Narrow" w:hAnsi="Arial Narrow" w:cs="Times New Roman"/>
        </w:rPr>
        <w:t xml:space="preserve"> programı ile şimdiye kadar kavram kargaşası yaşandığı ve bu konu ile ilgili sürekli hataların yapıldığı ve bu hatalar neticesinde mağduriyetler meydana geldiği artık herkesin malumudur.</w:t>
      </w:r>
      <w:r w:rsidR="00C226E8" w:rsidRPr="006076ED">
        <w:rPr>
          <w:rFonts w:ascii="Arial Narrow" w:hAnsi="Arial Narrow" w:cs="Times New Roman"/>
        </w:rPr>
        <w:t xml:space="preserve"> Bu </w:t>
      </w:r>
      <w:r w:rsidR="005D05C8" w:rsidRPr="006076ED">
        <w:rPr>
          <w:rFonts w:ascii="Arial Narrow" w:hAnsi="Arial Narrow" w:cs="Times New Roman"/>
        </w:rPr>
        <w:t>nedenle konu hakkında şimdiye kadar ulaşılmış bilgilerin izahına ihtiyaç vardır.</w:t>
      </w:r>
      <w:r w:rsidR="00C226E8" w:rsidRPr="006076ED">
        <w:rPr>
          <w:rFonts w:ascii="Arial Narrow" w:hAnsi="Arial Narrow" w:cs="Times New Roman"/>
        </w:rPr>
        <w:t xml:space="preserve"> </w:t>
      </w:r>
      <w:proofErr w:type="spellStart"/>
      <w:r w:rsidR="00C226E8" w:rsidRPr="006076ED">
        <w:rPr>
          <w:rFonts w:ascii="Arial Narrow" w:hAnsi="Arial Narrow" w:cs="Times New Roman"/>
        </w:rPr>
        <w:t>Bylockla</w:t>
      </w:r>
      <w:proofErr w:type="spellEnd"/>
      <w:r w:rsidR="00C226E8" w:rsidRPr="006076ED">
        <w:rPr>
          <w:rFonts w:ascii="Arial Narrow" w:hAnsi="Arial Narrow" w:cs="Times New Roman"/>
        </w:rPr>
        <w:t xml:space="preserve"> ilgili neredeyse araştırma yapmak isteyen kişiler</w:t>
      </w:r>
      <w:r w:rsidR="0050525F">
        <w:rPr>
          <w:rFonts w:ascii="Arial Narrow" w:hAnsi="Arial Narrow" w:cs="Times New Roman"/>
        </w:rPr>
        <w:t>,</w:t>
      </w:r>
      <w:r w:rsidR="00C226E8" w:rsidRPr="006076ED">
        <w:rPr>
          <w:rFonts w:ascii="Arial Narrow" w:hAnsi="Arial Narrow" w:cs="Times New Roman"/>
        </w:rPr>
        <w:t xml:space="preserve"> doğrudan terör örgütü </w:t>
      </w:r>
      <w:r w:rsidR="0048615F" w:rsidRPr="006076ED">
        <w:rPr>
          <w:rFonts w:ascii="Arial Narrow" w:hAnsi="Arial Narrow" w:cs="Times New Roman"/>
        </w:rPr>
        <w:t>mensubu</w:t>
      </w:r>
      <w:r w:rsidR="00C226E8" w:rsidRPr="006076ED">
        <w:rPr>
          <w:rFonts w:ascii="Arial Narrow" w:hAnsi="Arial Narrow" w:cs="Times New Roman"/>
        </w:rPr>
        <w:t xml:space="preserve"> olma iddiasıyla tehdit edilmektedir. </w:t>
      </w:r>
      <w:proofErr w:type="gramStart"/>
      <w:r w:rsidR="00C226E8" w:rsidRPr="006076ED">
        <w:rPr>
          <w:rFonts w:ascii="Arial Narrow" w:hAnsi="Arial Narrow" w:cs="Times New Roman"/>
        </w:rPr>
        <w:t>Halbuki</w:t>
      </w:r>
      <w:proofErr w:type="gramEnd"/>
      <w:r w:rsidR="00C226E8" w:rsidRPr="006076ED">
        <w:rPr>
          <w:rFonts w:ascii="Arial Narrow" w:hAnsi="Arial Narrow" w:cs="Times New Roman"/>
        </w:rPr>
        <w:t xml:space="preserve"> gerçeğin ortaya çıkmasına mani olmak aslında terör </w:t>
      </w:r>
      <w:r w:rsidR="0050525F">
        <w:rPr>
          <w:rFonts w:ascii="Arial Narrow" w:hAnsi="Arial Narrow" w:cs="Times New Roman"/>
        </w:rPr>
        <w:t>örgütünün ekmeğine yağ sürer. Bu</w:t>
      </w:r>
      <w:r w:rsidR="00C226E8" w:rsidRPr="006076ED">
        <w:rPr>
          <w:rFonts w:ascii="Arial Narrow" w:hAnsi="Arial Narrow" w:cs="Times New Roman"/>
        </w:rPr>
        <w:t xml:space="preserve"> sebeplerle daima gerçeği bulmaya </w:t>
      </w:r>
      <w:r w:rsidR="00075FD9" w:rsidRPr="006076ED">
        <w:rPr>
          <w:rFonts w:ascii="Arial Narrow" w:hAnsi="Arial Narrow" w:cs="Times New Roman"/>
        </w:rPr>
        <w:t>çalış</w:t>
      </w:r>
      <w:r w:rsidR="0050525F">
        <w:rPr>
          <w:rFonts w:ascii="Arial Narrow" w:hAnsi="Arial Narrow" w:cs="Times New Roman"/>
        </w:rPr>
        <w:t>ıl</w:t>
      </w:r>
      <w:r w:rsidR="00075FD9" w:rsidRPr="006076ED">
        <w:rPr>
          <w:rFonts w:ascii="Arial Narrow" w:hAnsi="Arial Narrow" w:cs="Times New Roman"/>
        </w:rPr>
        <w:t>malı</w:t>
      </w:r>
      <w:r w:rsidR="0050525F">
        <w:rPr>
          <w:rFonts w:ascii="Arial Narrow" w:hAnsi="Arial Narrow" w:cs="Times New Roman"/>
        </w:rPr>
        <w:t>dır</w:t>
      </w:r>
      <w:r w:rsidR="00075FD9" w:rsidRPr="006076ED">
        <w:rPr>
          <w:rFonts w:ascii="Arial Narrow" w:hAnsi="Arial Narrow" w:cs="Times New Roman"/>
        </w:rPr>
        <w:t xml:space="preserve">. Gerçeği ve doğruyu arayan insanlar da hemen terör örgütü mensubu olarak yaftalamamalıdır. </w:t>
      </w:r>
      <w:r w:rsidR="0048615F" w:rsidRPr="006076ED">
        <w:rPr>
          <w:rFonts w:ascii="Arial Narrow" w:hAnsi="Arial Narrow" w:cs="Times New Roman"/>
        </w:rPr>
        <w:t>Tek gaye</w:t>
      </w:r>
      <w:r w:rsidR="000A1EB9">
        <w:rPr>
          <w:rFonts w:ascii="Arial Narrow" w:hAnsi="Arial Narrow" w:cs="Times New Roman"/>
        </w:rPr>
        <w:t>,</w:t>
      </w:r>
      <w:r w:rsidR="0048615F" w:rsidRPr="006076ED">
        <w:rPr>
          <w:rFonts w:ascii="Arial Narrow" w:hAnsi="Arial Narrow" w:cs="Times New Roman"/>
        </w:rPr>
        <w:t xml:space="preserve"> gerçeğin ve </w:t>
      </w:r>
      <w:r w:rsidR="00B33726" w:rsidRPr="006076ED">
        <w:rPr>
          <w:rFonts w:ascii="Arial Narrow" w:hAnsi="Arial Narrow" w:cs="Times New Roman"/>
        </w:rPr>
        <w:t>gerçekten</w:t>
      </w:r>
      <w:r w:rsidR="0048615F" w:rsidRPr="006076ED">
        <w:rPr>
          <w:rFonts w:ascii="Arial Narrow" w:hAnsi="Arial Narrow" w:cs="Times New Roman"/>
        </w:rPr>
        <w:t xml:space="preserve"> de suçlu olanların ortaya çıkarılması olmalıdır.</w:t>
      </w:r>
    </w:p>
    <w:p w:rsidR="00B33726" w:rsidRPr="006076ED" w:rsidRDefault="00B33726" w:rsidP="0048615F">
      <w:pPr>
        <w:jc w:val="both"/>
        <w:rPr>
          <w:rFonts w:ascii="Arial Narrow" w:hAnsi="Arial Narrow" w:cs="Times New Roman"/>
        </w:rPr>
      </w:pPr>
      <w:r w:rsidRPr="006076ED">
        <w:rPr>
          <w:rFonts w:ascii="Arial Narrow" w:hAnsi="Arial Narrow" w:cs="Times New Roman"/>
        </w:rPr>
        <w:t>Aşağıda mahkemelere verilmiş savunma ve inceleme yazılarından derlenmiş, konuyu açıkça anlamamıza yardım edecek bilgiler verilmiştir.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     MİT Müsteşarlığının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 raporunun belki de en önemli bölümü Açıklama başlıklı ilk sayfasının 3. paragrafıdır (</w:t>
      </w:r>
      <w:r w:rsidRPr="006076ED">
        <w:rPr>
          <w:rFonts w:ascii="Arial Narrow" w:hAnsi="Arial Narrow" w:cs="Times New Roman"/>
        </w:rPr>
        <w:fldChar w:fldCharType="begin"/>
      </w:r>
      <w:r w:rsidRPr="006076ED">
        <w:rPr>
          <w:rFonts w:ascii="Arial Narrow" w:hAnsi="Arial Narrow" w:cs="Times New Roman"/>
        </w:rPr>
        <w:instrText xml:space="preserve"> REF _Ref476426617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Şekil 1</w:t>
      </w:r>
      <w:r w:rsidRPr="006076ED">
        <w:rPr>
          <w:rFonts w:ascii="Arial Narrow" w:hAnsi="Arial Narrow" w:cs="Times New Roman"/>
        </w:rPr>
        <w:fldChar w:fldCharType="end"/>
      </w:r>
      <w:r w:rsidRPr="006076ED">
        <w:rPr>
          <w:rFonts w:ascii="Arial Narrow" w:eastAsia="Calibri" w:hAnsi="Arial Narrow" w:cs="Times New Roman"/>
        </w:rPr>
        <w:t>) ve aşağıda ekran görüntüsüne yer verilmiştir.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noProof/>
          <w:lang w:eastAsia="tr-TR"/>
        </w:rPr>
        <w:drawing>
          <wp:inline distT="0" distB="0" distL="0" distR="0" wp14:anchorId="57F3271C" wp14:editId="26304B2B">
            <wp:extent cx="6203950" cy="2453005"/>
            <wp:effectExtent l="19050" t="19050" r="25400" b="23495"/>
            <wp:docPr id="1" name="Resim 1" descr="açıklama_pa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çıklama_par_3"/>
                    <pic:cNvPicPr>
                      <a:picLocks noChangeAspect="1" noChangeArrowheads="1"/>
                    </pic:cNvPicPr>
                  </pic:nvPicPr>
                  <pic:blipFill>
                    <a:blip r:embed="rId6" cstate="print"/>
                    <a:srcRect/>
                    <a:stretch>
                      <a:fillRect/>
                    </a:stretch>
                  </pic:blipFill>
                  <pic:spPr bwMode="auto">
                    <a:xfrm>
                      <a:off x="0" y="0"/>
                      <a:ext cx="6203950" cy="2453005"/>
                    </a:xfrm>
                    <a:prstGeom prst="rect">
                      <a:avLst/>
                    </a:prstGeom>
                    <a:noFill/>
                    <a:ln w="6350" cmpd="sng">
                      <a:solidFill>
                        <a:srgbClr val="000000"/>
                      </a:solidFill>
                      <a:miter lim="800000"/>
                      <a:headEnd/>
                      <a:tailEnd/>
                    </a:ln>
                    <a:effectLst/>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0" w:name="_Ref476426617"/>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1</w:t>
      </w:r>
      <w:r w:rsidRPr="006076ED">
        <w:rPr>
          <w:rFonts w:ascii="Arial Narrow" w:hAnsi="Arial Narrow"/>
          <w:b/>
          <w:szCs w:val="22"/>
        </w:rPr>
        <w:fldChar w:fldCharType="end"/>
      </w:r>
      <w:bookmarkEnd w:id="0"/>
      <w:r w:rsidRPr="006076ED">
        <w:rPr>
          <w:rFonts w:ascii="Arial Narrow" w:hAnsi="Arial Narrow"/>
          <w:b/>
          <w:szCs w:val="22"/>
        </w:rPr>
        <w:t>.</w:t>
      </w:r>
      <w:r w:rsidRPr="006076ED">
        <w:rPr>
          <w:rFonts w:ascii="Arial Narrow" w:eastAsia="Calibri" w:hAnsi="Arial Narrow"/>
          <w:b/>
          <w:szCs w:val="22"/>
          <w:lang w:eastAsia="en-US"/>
        </w:rPr>
        <w:t xml:space="preserve"> MİT </w:t>
      </w:r>
      <w:proofErr w:type="spellStart"/>
      <w:r w:rsidRPr="006076ED">
        <w:rPr>
          <w:rFonts w:ascii="Arial Narrow" w:eastAsia="Calibri" w:hAnsi="Arial Narrow"/>
          <w:b/>
          <w:szCs w:val="22"/>
          <w:lang w:eastAsia="en-US"/>
        </w:rPr>
        <w:t>Müşteşarlığının</w:t>
      </w:r>
      <w:proofErr w:type="spellEnd"/>
      <w:r w:rsidRPr="006076ED">
        <w:rPr>
          <w:rFonts w:ascii="Arial Narrow" w:eastAsia="Calibri" w:hAnsi="Arial Narrow"/>
          <w:b/>
          <w:szCs w:val="22"/>
          <w:lang w:eastAsia="en-US"/>
        </w:rPr>
        <w:t xml:space="preserve"> </w:t>
      </w:r>
      <w:proofErr w:type="spellStart"/>
      <w:r w:rsidRPr="006076ED">
        <w:rPr>
          <w:rFonts w:ascii="Arial Narrow" w:eastAsia="Calibri" w:hAnsi="Arial Narrow"/>
          <w:b/>
          <w:szCs w:val="22"/>
          <w:lang w:eastAsia="en-US"/>
        </w:rPr>
        <w:t>ByLock</w:t>
      </w:r>
      <w:proofErr w:type="spellEnd"/>
      <w:r w:rsidRPr="006076ED">
        <w:rPr>
          <w:rFonts w:ascii="Arial Narrow" w:eastAsia="Calibri" w:hAnsi="Arial Narrow"/>
          <w:b/>
          <w:szCs w:val="22"/>
          <w:lang w:eastAsia="en-US"/>
        </w:rPr>
        <w:t xml:space="preserve"> raporunun ilgili bölümü</w:t>
      </w:r>
      <w:r w:rsidRPr="006076ED">
        <w:rPr>
          <w:rFonts w:ascii="Arial Narrow" w:eastAsia="Calibri" w:hAnsi="Arial Narrow"/>
          <w:b/>
          <w:szCs w:val="22"/>
          <w:lang w:eastAsia="en-US"/>
        </w:rPr>
        <w:br/>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     MİT, özetle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kullanıcılarının hatasız tespit edilebilmesi için operatörlerin (Avea (</w:t>
      </w:r>
      <w:proofErr w:type="spellStart"/>
      <w:r w:rsidRPr="006076ED">
        <w:rPr>
          <w:rFonts w:ascii="Arial Narrow" w:eastAsia="Calibri" w:hAnsi="Arial Narrow" w:cs="Times New Roman"/>
          <w:b/>
        </w:rPr>
        <w:t>TürkTelekom</w:t>
      </w:r>
      <w:proofErr w:type="spellEnd"/>
      <w:r w:rsidRPr="006076ED">
        <w:rPr>
          <w:rFonts w:ascii="Arial Narrow" w:eastAsia="Calibri" w:hAnsi="Arial Narrow" w:cs="Times New Roman"/>
          <w:b/>
        </w:rPr>
        <w:t xml:space="preserve">), </w:t>
      </w:r>
      <w:proofErr w:type="spellStart"/>
      <w:r w:rsidRPr="006076ED">
        <w:rPr>
          <w:rFonts w:ascii="Arial Narrow" w:eastAsia="Calibri" w:hAnsi="Arial Narrow" w:cs="Times New Roman"/>
          <w:b/>
        </w:rPr>
        <w:t>Turkcell</w:t>
      </w:r>
      <w:proofErr w:type="spellEnd"/>
      <w:r w:rsidRPr="006076ED">
        <w:rPr>
          <w:rFonts w:ascii="Arial Narrow" w:eastAsia="Calibri" w:hAnsi="Arial Narrow" w:cs="Times New Roman"/>
          <w:b/>
        </w:rPr>
        <w:t xml:space="preserve">, </w:t>
      </w:r>
      <w:proofErr w:type="spellStart"/>
      <w:r w:rsidRPr="006076ED">
        <w:rPr>
          <w:rFonts w:ascii="Arial Narrow" w:eastAsia="Calibri" w:hAnsi="Arial Narrow" w:cs="Times New Roman"/>
          <w:b/>
        </w:rPr>
        <w:t>Vodafone</w:t>
      </w:r>
      <w:proofErr w:type="spellEnd"/>
      <w:r w:rsidRPr="006076ED">
        <w:rPr>
          <w:rFonts w:ascii="Arial Narrow" w:eastAsia="Calibri" w:hAnsi="Arial Narrow" w:cs="Times New Roman"/>
          <w:b/>
        </w:rPr>
        <w:t xml:space="preserve">, Superonline, </w:t>
      </w:r>
      <w:proofErr w:type="spellStart"/>
      <w:r w:rsidRPr="006076ED">
        <w:rPr>
          <w:rFonts w:ascii="Arial Narrow" w:eastAsia="Calibri" w:hAnsi="Arial Narrow" w:cs="Times New Roman"/>
          <w:b/>
        </w:rPr>
        <w:t>Digiturk</w:t>
      </w:r>
      <w:proofErr w:type="spellEnd"/>
      <w:r w:rsidRPr="006076ED">
        <w:rPr>
          <w:rFonts w:ascii="Arial Narrow" w:eastAsia="Calibri" w:hAnsi="Arial Narrow" w:cs="Times New Roman"/>
          <w:b/>
        </w:rPr>
        <w:t xml:space="preserve">, vb.) yasal sorumlulukları gereği doğru ve noksansız bilgi vermelerine bağlı olduğunu vurgulamaktadır. </w:t>
      </w:r>
      <w:r w:rsidRPr="006076ED">
        <w:rPr>
          <w:rFonts w:ascii="Arial Narrow" w:eastAsia="Calibri" w:hAnsi="Arial Narrow" w:cs="Times New Roman"/>
        </w:rPr>
        <w:t xml:space="preserve">Burada, MİT yasal sorumluluğun aslen operatörlerde olduğunu da dolaylı olarak belirtmektedir. Mahkemelerce örneğin Avea(Türk Telekom)’a yazılan yazılarda, (şuan bütün GSM operatörleri bu uygulamayı kullanarak abonelerine hizmet vermekte)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sorgulamalarına yönelik önemli bir cevap (</w:t>
      </w:r>
      <w:r w:rsidRPr="006076ED">
        <w:rPr>
          <w:rFonts w:ascii="Arial Narrow" w:hAnsi="Arial Narrow" w:cs="Times New Roman"/>
        </w:rPr>
        <w:fldChar w:fldCharType="begin"/>
      </w:r>
      <w:r w:rsidRPr="006076ED">
        <w:rPr>
          <w:rFonts w:ascii="Arial Narrow" w:hAnsi="Arial Narrow" w:cs="Times New Roman"/>
        </w:rPr>
        <w:instrText xml:space="preserve"> REF _Ref476426735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Şekil 2</w:t>
      </w:r>
      <w:r w:rsidRPr="006076ED">
        <w:rPr>
          <w:rFonts w:ascii="Arial Narrow" w:hAnsi="Arial Narrow" w:cs="Times New Roman"/>
        </w:rPr>
        <w:fldChar w:fldCharType="end"/>
      </w:r>
      <w:r w:rsidRPr="006076ED">
        <w:rPr>
          <w:rFonts w:ascii="Arial Narrow" w:eastAsia="Calibri" w:hAnsi="Arial Narrow" w:cs="Times New Roman"/>
        </w:rPr>
        <w:t>) ise özetle şu şekildedir:</w:t>
      </w:r>
    </w:p>
    <w:p w:rsidR="00F5066D" w:rsidRPr="006076ED" w:rsidRDefault="00F5066D" w:rsidP="00F5066D">
      <w:pPr>
        <w:pStyle w:val="ResimYazs"/>
        <w:rPr>
          <w:rFonts w:ascii="Arial Narrow" w:hAnsi="Arial Narrow"/>
          <w:b/>
          <w:szCs w:val="22"/>
        </w:rPr>
      </w:pPr>
      <w:r w:rsidRPr="006076ED">
        <w:rPr>
          <w:rFonts w:ascii="Arial Narrow" w:hAnsi="Arial Narrow"/>
          <w:noProof/>
        </w:rPr>
        <w:lastRenderedPageBreak/>
        <w:drawing>
          <wp:inline distT="0" distB="0" distL="0" distR="0" wp14:anchorId="25C07CFA" wp14:editId="648739D1">
            <wp:extent cx="6479540" cy="3554095"/>
            <wp:effectExtent l="19050" t="0" r="0" b="0"/>
            <wp:docPr id="2" name="Resim 2" descr="WhatsApp Image 2017-08-20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17-08-20 at 23"/>
                    <pic:cNvPicPr>
                      <a:picLocks noChangeAspect="1" noChangeArrowheads="1"/>
                    </pic:cNvPicPr>
                  </pic:nvPicPr>
                  <pic:blipFill>
                    <a:blip r:embed="rId7" cstate="print"/>
                    <a:srcRect/>
                    <a:stretch>
                      <a:fillRect/>
                    </a:stretch>
                  </pic:blipFill>
                  <pic:spPr bwMode="auto">
                    <a:xfrm>
                      <a:off x="0" y="0"/>
                      <a:ext cx="6479540" cy="3554095"/>
                    </a:xfrm>
                    <a:prstGeom prst="rect">
                      <a:avLst/>
                    </a:prstGeom>
                    <a:noFill/>
                    <a:ln w="9525">
                      <a:noFill/>
                      <a:miter lim="800000"/>
                      <a:headEnd/>
                      <a:tailEnd/>
                    </a:ln>
                  </pic:spPr>
                </pic:pic>
              </a:graphicData>
            </a:graphic>
          </wp:inline>
        </w:drawing>
      </w:r>
      <w:r w:rsidRPr="006076ED">
        <w:rPr>
          <w:rFonts w:ascii="Arial Narrow" w:hAnsi="Arial Narrow"/>
        </w:rPr>
        <w:br/>
      </w:r>
      <w:bookmarkStart w:id="1" w:name="_Ref476426735"/>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2</w:t>
      </w:r>
      <w:r w:rsidRPr="006076ED">
        <w:rPr>
          <w:rFonts w:ascii="Arial Narrow" w:hAnsi="Arial Narrow"/>
          <w:b/>
          <w:szCs w:val="22"/>
        </w:rPr>
        <w:fldChar w:fldCharType="end"/>
      </w:r>
      <w:bookmarkEnd w:id="1"/>
      <w:r w:rsidRPr="006076ED">
        <w:rPr>
          <w:rFonts w:ascii="Arial Narrow" w:hAnsi="Arial Narrow"/>
          <w:b/>
          <w:szCs w:val="22"/>
        </w:rPr>
        <w:t>. Avea(Türk Telekom) firmasının 28.06.2017 tarihinde verdiği cevap içeriği</w:t>
      </w:r>
      <w:r w:rsidRPr="006076ED">
        <w:rPr>
          <w:rFonts w:ascii="Arial Narrow" w:hAnsi="Arial Narrow"/>
          <w:b/>
          <w:szCs w:val="22"/>
        </w:rPr>
        <w:br/>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Avea(Türk Telekom) uygulamayı aslında kullanmayan bir kişinin kullanmış gibi görünebileceği bazı alternatiflerden bahsederek </w:t>
      </w:r>
      <w:r w:rsidRPr="006076ED">
        <w:rPr>
          <w:rFonts w:ascii="Arial Narrow" w:eastAsia="Calibri" w:hAnsi="Arial Narrow" w:cs="Times New Roman"/>
          <w:b/>
        </w:rPr>
        <w:t>SANAL IP – PORT</w:t>
      </w:r>
      <w:r w:rsidRPr="006076ED">
        <w:rPr>
          <w:rFonts w:ascii="Arial Narrow" w:eastAsia="Calibri" w:hAnsi="Arial Narrow" w:cs="Times New Roman"/>
        </w:rPr>
        <w:t xml:space="preserve"> atamadaki sıkıntıları gözler önüne sermektedir. </w:t>
      </w:r>
    </w:p>
    <w:p w:rsidR="00F5066D" w:rsidRPr="006076ED" w:rsidRDefault="00F5066D" w:rsidP="00F5066D">
      <w:pPr>
        <w:pStyle w:val="ResimYazs"/>
        <w:rPr>
          <w:rFonts w:ascii="Arial Narrow" w:eastAsia="Calibri" w:hAnsi="Arial Narrow"/>
          <w:b/>
          <w:szCs w:val="22"/>
          <w:lang w:eastAsia="en-US"/>
        </w:rPr>
      </w:pPr>
      <w:r w:rsidRPr="006076ED">
        <w:rPr>
          <w:rFonts w:ascii="Arial Narrow" w:eastAsia="Calibri" w:hAnsi="Arial Narrow"/>
          <w:b/>
          <w:szCs w:val="22"/>
          <w:lang w:eastAsia="en-US"/>
        </w:rPr>
        <w:t xml:space="preserve"> </w:t>
      </w:r>
      <w:bookmarkStart w:id="2" w:name="_Ref476426799"/>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3</w:t>
      </w:r>
      <w:r w:rsidRPr="006076ED">
        <w:rPr>
          <w:rFonts w:ascii="Arial Narrow" w:hAnsi="Arial Narrow"/>
          <w:b/>
          <w:szCs w:val="22"/>
        </w:rPr>
        <w:fldChar w:fldCharType="end"/>
      </w:r>
      <w:bookmarkEnd w:id="2"/>
      <w:r w:rsidRPr="006076ED">
        <w:rPr>
          <w:rFonts w:ascii="Arial Narrow" w:hAnsi="Arial Narrow"/>
          <w:b/>
          <w:szCs w:val="22"/>
        </w:rPr>
        <w:t>.</w:t>
      </w:r>
      <w:r w:rsidRPr="006076ED">
        <w:rPr>
          <w:rFonts w:ascii="Arial Narrow" w:eastAsia="Calibri" w:hAnsi="Arial Narrow"/>
          <w:b/>
          <w:szCs w:val="22"/>
          <w:lang w:eastAsia="en-US"/>
        </w:rPr>
        <w:t xml:space="preserve"> </w:t>
      </w:r>
      <w:r w:rsidRPr="006076ED">
        <w:rPr>
          <w:rFonts w:ascii="Arial Narrow" w:hAnsi="Arial Narrow"/>
          <w:b/>
          <w:szCs w:val="22"/>
        </w:rPr>
        <w:t>(Türk Telekom) firmasının 26.05.2017 tarihinde verdiği ikinci çok önemli cevap içeriği</w:t>
      </w:r>
    </w:p>
    <w:p w:rsidR="00F5066D" w:rsidRPr="006076ED" w:rsidRDefault="00F5066D" w:rsidP="00F5066D">
      <w:pPr>
        <w:tabs>
          <w:tab w:val="left" w:pos="567"/>
          <w:tab w:val="left" w:pos="1134"/>
          <w:tab w:val="left" w:pos="1701"/>
          <w:tab w:val="left" w:pos="2268"/>
        </w:tabs>
        <w:spacing w:before="120" w:after="120" w:line="360" w:lineRule="auto"/>
        <w:jc w:val="center"/>
        <w:rPr>
          <w:rFonts w:ascii="Arial Narrow" w:eastAsia="Calibri" w:hAnsi="Arial Narrow" w:cs="Times New Roman"/>
          <w:b/>
        </w:rPr>
      </w:pPr>
      <w:r w:rsidRPr="006076ED">
        <w:rPr>
          <w:rFonts w:ascii="Arial Narrow" w:eastAsia="Calibri" w:hAnsi="Arial Narrow" w:cs="Times New Roman"/>
          <w:b/>
          <w:noProof/>
          <w:lang w:eastAsia="tr-TR"/>
        </w:rPr>
        <w:drawing>
          <wp:inline distT="0" distB="0" distL="0" distR="0" wp14:anchorId="32C1ED34" wp14:editId="54B5BB68">
            <wp:extent cx="5373370" cy="2802255"/>
            <wp:effectExtent l="19050" t="0" r="0" b="0"/>
            <wp:docPr id="5" name="Resim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8" cstate="print"/>
                    <a:srcRect/>
                    <a:stretch>
                      <a:fillRect/>
                    </a:stretch>
                  </pic:blipFill>
                  <pic:spPr bwMode="auto">
                    <a:xfrm>
                      <a:off x="0" y="0"/>
                      <a:ext cx="5373370" cy="2802255"/>
                    </a:xfrm>
                    <a:prstGeom prst="rect">
                      <a:avLst/>
                    </a:prstGeom>
                    <a:noFill/>
                    <a:ln w="9525">
                      <a:noFill/>
                      <a:miter lim="800000"/>
                      <a:headEnd/>
                      <a:tailEnd/>
                    </a:ln>
                  </pic:spPr>
                </pic:pic>
              </a:graphicData>
            </a:graphic>
          </wp:inline>
        </w:drawing>
      </w:r>
    </w:p>
    <w:p w:rsidR="00F5066D" w:rsidRPr="006076ED" w:rsidRDefault="00F5066D" w:rsidP="00F5066D">
      <w:pPr>
        <w:tabs>
          <w:tab w:val="left" w:pos="567"/>
          <w:tab w:val="left" w:pos="1134"/>
          <w:tab w:val="left" w:pos="1701"/>
          <w:tab w:val="left" w:pos="2268"/>
        </w:tabs>
        <w:spacing w:before="120" w:after="120" w:line="360" w:lineRule="auto"/>
        <w:jc w:val="center"/>
        <w:rPr>
          <w:rFonts w:ascii="Arial Narrow" w:hAnsi="Arial Narrow" w:cs="Times New Roman"/>
          <w:b/>
        </w:rPr>
      </w:pPr>
      <w:r w:rsidRPr="006076ED">
        <w:rPr>
          <w:rFonts w:ascii="Arial Narrow" w:hAnsi="Arial Narrow" w:cs="Times New Roman"/>
          <w:b/>
        </w:rPr>
        <w:t>Şekil 3.Türk Telekom( AVEA) yazısı</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              MİT Raporu 15. Sayfasında ise, tespit çalışmalarının MİT Kanunun 6. Maddesi (d) bendi kapsamında istihbarat yetkisi kapsamında gerçekleştirildiği belirtilmiştir. Dolayısıyla, Emniyet Genel Müdürlüğü açıkça, MİT ise zımnen (dolaylı olarak) </w:t>
      </w:r>
      <w:proofErr w:type="spellStart"/>
      <w:r w:rsidRPr="006076ED">
        <w:rPr>
          <w:rFonts w:ascii="Arial Narrow" w:eastAsia="Calibri" w:hAnsi="Arial Narrow" w:cs="Times New Roman"/>
        </w:rPr>
        <w:t>istihbari</w:t>
      </w:r>
      <w:proofErr w:type="spellEnd"/>
      <w:r w:rsidRPr="006076ED">
        <w:rPr>
          <w:rFonts w:ascii="Arial Narrow" w:eastAsia="Calibri" w:hAnsi="Arial Narrow" w:cs="Times New Roman"/>
        </w:rPr>
        <w:t xml:space="preserve"> bilgi hususunu vurgulamakta ve idari ve adli işlemlerde kullanılması sorumluluğunu üstlenmemektedir.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b/>
        </w:rPr>
        <w:lastRenderedPageBreak/>
        <w:t>Ortada tespit aşamasında aktif olan kurumlar tarafından sorumluluğu doğrudan kabul edilmeyen ancak idari ve adli işlemlerde kullanılan bir bulgu söz konusudur.</w:t>
      </w:r>
      <w:r w:rsidRPr="006076ED">
        <w:rPr>
          <w:rFonts w:ascii="Arial Narrow" w:eastAsia="Calibri" w:hAnsi="Arial Narrow" w:cs="Times New Roman"/>
        </w:rPr>
        <w:t xml:space="preserve"> Peki bu durumda, </w:t>
      </w:r>
      <w:r w:rsidRPr="006076ED">
        <w:rPr>
          <w:rFonts w:ascii="Arial Narrow" w:eastAsia="Calibri" w:hAnsi="Arial Narrow" w:cs="Times New Roman"/>
          <w:b/>
        </w:rPr>
        <w:t xml:space="preserve">"bir masumun cezalandırılmasındansa, bir suçlunun cezasız kalması tercih edilir" </w:t>
      </w:r>
      <w:r w:rsidRPr="006076ED">
        <w:rPr>
          <w:rFonts w:ascii="Arial Narrow" w:eastAsia="Calibri" w:hAnsi="Arial Narrow" w:cs="Times New Roman"/>
        </w:rPr>
        <w:t>(</w:t>
      </w:r>
      <w:proofErr w:type="spellStart"/>
      <w:r w:rsidRPr="006076ED">
        <w:rPr>
          <w:rFonts w:ascii="Arial Narrow" w:eastAsia="Calibri" w:hAnsi="Arial Narrow" w:cs="Times New Roman"/>
        </w:rPr>
        <w:t>Cesare</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Beccaria</w:t>
      </w:r>
      <w:proofErr w:type="spellEnd"/>
      <w:r w:rsidRPr="006076ED">
        <w:rPr>
          <w:rFonts w:ascii="Arial Narrow" w:eastAsia="Calibri" w:hAnsi="Arial Narrow" w:cs="Times New Roman"/>
        </w:rPr>
        <w:t xml:space="preserve">) evrensel ilkesiyle vicdanen sorumlu olan </w:t>
      </w:r>
      <w:proofErr w:type="gramStart"/>
      <w:r w:rsidRPr="006076ED">
        <w:rPr>
          <w:rFonts w:ascii="Arial Narrow" w:eastAsia="Calibri" w:hAnsi="Arial Narrow" w:cs="Times New Roman"/>
        </w:rPr>
        <w:t>hakim</w:t>
      </w:r>
      <w:proofErr w:type="gramEnd"/>
      <w:r w:rsidRPr="006076ED">
        <w:rPr>
          <w:rFonts w:ascii="Arial Narrow" w:eastAsia="Calibri" w:hAnsi="Arial Narrow" w:cs="Times New Roman"/>
        </w:rPr>
        <w:t xml:space="preserve"> ve savcılarımız uzman olmadıkları bir alanda 7,5 yıl hapis cezasını neye göre karara bağlamaktadır?</w:t>
      </w:r>
    </w:p>
    <w:p w:rsidR="00F5066D" w:rsidRPr="006076ED" w:rsidRDefault="00F5066D" w:rsidP="00F5066D">
      <w:pPr>
        <w:tabs>
          <w:tab w:val="left" w:pos="567"/>
          <w:tab w:val="left" w:pos="1134"/>
          <w:tab w:val="left" w:pos="1701"/>
          <w:tab w:val="left" w:pos="2268"/>
        </w:tabs>
        <w:spacing w:before="120" w:after="120" w:line="360" w:lineRule="auto"/>
        <w:rPr>
          <w:rFonts w:ascii="Arial Narrow" w:eastAsia="Calibri" w:hAnsi="Arial Narrow" w:cs="Times New Roman"/>
          <w:u w:val="single"/>
        </w:rPr>
      </w:pPr>
      <w:r w:rsidRPr="006076ED">
        <w:rPr>
          <w:rFonts w:ascii="Arial Narrow" w:eastAsia="Calibri" w:hAnsi="Arial Narrow" w:cs="Times New Roman"/>
        </w:rPr>
        <w:t xml:space="preserve">Bu kapsamda, </w:t>
      </w:r>
      <w:r w:rsidRPr="006076ED">
        <w:rPr>
          <w:rFonts w:ascii="Arial Narrow" w:eastAsia="Calibri" w:hAnsi="Arial Narrow" w:cs="Times New Roman"/>
          <w:b/>
          <w:u w:val="single"/>
        </w:rPr>
        <w:t>Adli Veri İnceleme Teknik Raporlarının idari ve adli süreçlerdeki en kıymetli ve muteber veri olduğunu yadsınamaz bir gerçektir.</w:t>
      </w:r>
      <w:r w:rsidRPr="006076ED">
        <w:rPr>
          <w:rFonts w:ascii="Arial Narrow" w:eastAsia="Calibri" w:hAnsi="Arial Narrow" w:cs="Times New Roman"/>
        </w:rPr>
        <w:t xml:space="preserve">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uygulamasının örgüt tarafından yoğun kullanıldığı anlaşılmakla birlikte, iddianamelerde belirtildiği gibi üst düzey üyelerin daha farklı yöntemler kullandığı değerlendirilmektedir. Bu nedenden dolayı ilk olarak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uygulamasının özellikleri teknik olarak tanımlanmak zorundadır. </w:t>
      </w:r>
      <w:r w:rsidRPr="006076ED">
        <w:rPr>
          <w:rFonts w:ascii="Arial Narrow" w:eastAsia="Calibri" w:hAnsi="Arial Narrow" w:cs="Times New Roman"/>
          <w:b/>
        </w:rPr>
        <w:br/>
      </w:r>
      <w:r w:rsidRPr="006076ED">
        <w:rPr>
          <w:rFonts w:ascii="Arial Narrow" w:eastAsia="Calibri" w:hAnsi="Arial Narrow" w:cs="Times New Roman"/>
          <w:b/>
        </w:rPr>
        <w:br/>
        <w:t>Buna göre;</w:t>
      </w:r>
    </w:p>
    <w:p w:rsidR="00F5066D" w:rsidRPr="006076ED" w:rsidRDefault="00F5066D" w:rsidP="00F5066D">
      <w:pPr>
        <w:pStyle w:val="Balk3"/>
        <w:tabs>
          <w:tab w:val="left" w:pos="567"/>
        </w:tabs>
        <w:rPr>
          <w:rFonts w:ascii="Arial Narrow" w:eastAsia="Calibri" w:hAnsi="Arial Narrow"/>
          <w:szCs w:val="22"/>
        </w:rPr>
      </w:pPr>
      <w:bookmarkStart w:id="3" w:name="_Toc476513877"/>
      <w:r w:rsidRPr="006076ED">
        <w:rPr>
          <w:rFonts w:ascii="Arial Narrow" w:eastAsia="Calibri" w:hAnsi="Arial Narrow"/>
          <w:szCs w:val="22"/>
        </w:rPr>
        <w:t xml:space="preserve">      </w:t>
      </w:r>
      <w:proofErr w:type="spellStart"/>
      <w:r w:rsidRPr="006076ED">
        <w:rPr>
          <w:rFonts w:ascii="Arial Narrow" w:eastAsia="Calibri" w:hAnsi="Arial Narrow"/>
          <w:szCs w:val="22"/>
        </w:rPr>
        <w:t>ByLock</w:t>
      </w:r>
      <w:proofErr w:type="spellEnd"/>
      <w:r w:rsidRPr="006076ED">
        <w:rPr>
          <w:rFonts w:ascii="Arial Narrow" w:eastAsia="Calibri" w:hAnsi="Arial Narrow"/>
          <w:szCs w:val="22"/>
        </w:rPr>
        <w:t xml:space="preserve"> güvenli mobil iletişim uygulaması nedir?</w:t>
      </w:r>
      <w:bookmarkEnd w:id="3"/>
      <w:r w:rsidRPr="006076ED">
        <w:rPr>
          <w:rFonts w:ascii="Arial Narrow" w:eastAsia="Calibri" w:hAnsi="Arial Narrow"/>
          <w:szCs w:val="22"/>
        </w:rPr>
        <w:br/>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(1)</w:t>
      </w:r>
      <w:r w:rsidRPr="006076ED">
        <w:rPr>
          <w:rFonts w:ascii="Arial Narrow" w:eastAsia="Calibri" w:hAnsi="Arial Narrow" w:cs="Times New Roman"/>
        </w:rPr>
        <w:tab/>
        <w:t xml:space="preserv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geliştiricisi tarafından </w:t>
      </w:r>
      <w:r w:rsidRPr="006076ED">
        <w:rPr>
          <w:rFonts w:ascii="Arial Narrow" w:eastAsia="Calibri" w:hAnsi="Arial Narrow" w:cs="Times New Roman"/>
          <w:b/>
        </w:rPr>
        <w:t>“kullanıcılar arasında güvenli ve gizli haberleşme olanağı sunan bir iletişim uygulaması”</w:t>
      </w:r>
      <w:r w:rsidRPr="006076ED">
        <w:rPr>
          <w:rFonts w:ascii="Arial Narrow" w:eastAsia="Calibri" w:hAnsi="Arial Narrow" w:cs="Times New Roman"/>
        </w:rPr>
        <w:t xml:space="preserve"> olarak tanımlanan bir uygulamadır.</w:t>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(2)</w:t>
      </w:r>
      <w:r w:rsidRPr="006076ED">
        <w:rPr>
          <w:rFonts w:ascii="Arial Narrow" w:eastAsia="Calibri" w:hAnsi="Arial Narrow" w:cs="Times New Roman"/>
        </w:rPr>
        <w:tab/>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uygulaması yalnızca mobil cihazlarda (tablet, telefon) çalışacak şekilde tasarlanmış bir uygulamadır</w:t>
      </w:r>
      <w:r w:rsidRPr="006076ED">
        <w:rPr>
          <w:rFonts w:ascii="Arial Narrow" w:eastAsia="Calibri" w:hAnsi="Arial Narrow" w:cs="Times New Roman"/>
        </w:rPr>
        <w:t>. Masaüstü ve dizüstü bilgisayarlarda çalışmamaktadır. Uygulama incelendiğinde;</w:t>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(a)</w:t>
      </w:r>
      <w:r w:rsidRPr="006076ED">
        <w:rPr>
          <w:rFonts w:ascii="Arial Narrow" w:eastAsia="Calibri" w:hAnsi="Arial Narrow" w:cs="Times New Roman"/>
        </w:rPr>
        <w:tab/>
        <w:t>Şifreli anlık mesajlaşma,</w:t>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(b)</w:t>
      </w:r>
      <w:r w:rsidRPr="006076ED">
        <w:rPr>
          <w:rFonts w:ascii="Arial Narrow" w:eastAsia="Calibri" w:hAnsi="Arial Narrow" w:cs="Times New Roman"/>
        </w:rPr>
        <w:tab/>
        <w:t>Şifreli sesli görüşme,</w:t>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(c)</w:t>
      </w:r>
      <w:r w:rsidRPr="006076ED">
        <w:rPr>
          <w:rFonts w:ascii="Arial Narrow" w:eastAsia="Calibri" w:hAnsi="Arial Narrow" w:cs="Times New Roman"/>
        </w:rPr>
        <w:tab/>
        <w:t>Grup mesajlaşması,</w:t>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(ç)</w:t>
      </w:r>
      <w:r w:rsidRPr="006076ED">
        <w:rPr>
          <w:rFonts w:ascii="Arial Narrow" w:eastAsia="Calibri" w:hAnsi="Arial Narrow" w:cs="Times New Roman"/>
        </w:rPr>
        <w:tab/>
        <w:t>Dosya paylaşımı,</w:t>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(d)</w:t>
      </w:r>
      <w:r w:rsidRPr="006076ED">
        <w:rPr>
          <w:rFonts w:ascii="Arial Narrow" w:eastAsia="Calibri" w:hAnsi="Arial Narrow" w:cs="Times New Roman"/>
        </w:rPr>
        <w:tab/>
        <w:t>E-posta gönderme,</w:t>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(e)</w:t>
      </w:r>
      <w:r w:rsidRPr="006076ED">
        <w:rPr>
          <w:rFonts w:ascii="Arial Narrow" w:eastAsia="Calibri" w:hAnsi="Arial Narrow" w:cs="Times New Roman"/>
        </w:rPr>
        <w:tab/>
        <w:t>Arkadaş ekleme özelliklerinin bulunduğu görülmüştür.</w:t>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(3)</w:t>
      </w:r>
      <w:r w:rsidRPr="006076ED">
        <w:rPr>
          <w:rFonts w:ascii="Arial Narrow" w:eastAsia="Calibri" w:hAnsi="Arial Narrow" w:cs="Times New Roman"/>
          <w:b/>
          <w:i/>
        </w:rPr>
        <w:tab/>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uygulaması Google Play ve </w:t>
      </w:r>
      <w:proofErr w:type="spellStart"/>
      <w:r w:rsidRPr="006076ED">
        <w:rPr>
          <w:rFonts w:ascii="Arial Narrow" w:eastAsia="Calibri" w:hAnsi="Arial Narrow" w:cs="Times New Roman"/>
          <w:b/>
        </w:rPr>
        <w:t>App</w:t>
      </w:r>
      <w:proofErr w:type="spellEnd"/>
      <w:r w:rsidRPr="006076ED">
        <w:rPr>
          <w:rFonts w:ascii="Arial Narrow" w:eastAsia="Calibri" w:hAnsi="Arial Narrow" w:cs="Times New Roman"/>
          <w:b/>
        </w:rPr>
        <w:t xml:space="preserve"> </w:t>
      </w:r>
      <w:proofErr w:type="spellStart"/>
      <w:r w:rsidRPr="006076ED">
        <w:rPr>
          <w:rFonts w:ascii="Arial Narrow" w:eastAsia="Calibri" w:hAnsi="Arial Narrow" w:cs="Times New Roman"/>
          <w:b/>
        </w:rPr>
        <w:t>Store</w:t>
      </w:r>
      <w:proofErr w:type="spellEnd"/>
      <w:r w:rsidRPr="006076ED">
        <w:rPr>
          <w:rFonts w:ascii="Arial Narrow" w:eastAsia="Calibri" w:hAnsi="Arial Narrow" w:cs="Times New Roman"/>
          <w:b/>
        </w:rPr>
        <w:t xml:space="preserve"> uygulama mağazasında </w:t>
      </w:r>
      <w:proofErr w:type="gramStart"/>
      <w:r w:rsidRPr="006076ED">
        <w:rPr>
          <w:rFonts w:ascii="Arial Narrow" w:eastAsia="Calibri" w:hAnsi="Arial Narrow" w:cs="Times New Roman"/>
          <w:b/>
        </w:rPr>
        <w:t>halihazırda</w:t>
      </w:r>
      <w:proofErr w:type="gramEnd"/>
      <w:r w:rsidRPr="006076ED">
        <w:rPr>
          <w:rFonts w:ascii="Arial Narrow" w:eastAsia="Calibri" w:hAnsi="Arial Narrow" w:cs="Times New Roman"/>
          <w:b/>
        </w:rPr>
        <w:t xml:space="preserve"> bulunmamaktadır</w:t>
      </w:r>
      <w:r w:rsidRPr="006076ED">
        <w:rPr>
          <w:rFonts w:ascii="Arial Narrow" w:eastAsia="Calibri" w:hAnsi="Arial Narrow" w:cs="Times New Roman"/>
        </w:rPr>
        <w:t xml:space="preserve"> ancak, internet üzerinde yayın yapan çeşitli uygulama mağazalarında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Android</w:t>
      </w:r>
      <w:proofErr w:type="spellEnd"/>
      <w:r w:rsidRPr="006076ED">
        <w:rPr>
          <w:rFonts w:ascii="Arial Narrow" w:eastAsia="Calibri" w:hAnsi="Arial Narrow" w:cs="Times New Roman"/>
        </w:rPr>
        <w:t xml:space="preserve"> uygulama paketi dosyası bulunabilmektedir. </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i/>
        </w:rPr>
      </w:pPr>
      <w:r w:rsidRPr="006076ED">
        <w:rPr>
          <w:rFonts w:ascii="Arial Narrow" w:eastAsia="Calibri" w:hAnsi="Arial Narrow" w:cs="Times New Roman"/>
        </w:rPr>
        <w:tab/>
      </w:r>
      <w:r w:rsidRPr="006076ED">
        <w:rPr>
          <w:rFonts w:ascii="Arial Narrow" w:eastAsia="Calibri" w:hAnsi="Arial Narrow" w:cs="Times New Roman"/>
        </w:rPr>
        <w:tab/>
        <w:t xml:space="preserve">(4) </w:t>
      </w:r>
      <w:r w:rsidRPr="006076ED">
        <w:rPr>
          <w:rFonts w:ascii="Arial Narrow" w:eastAsia="Calibri" w:hAnsi="Arial Narrow" w:cs="Times New Roman"/>
        </w:rPr>
        <w:tab/>
      </w:r>
      <w:r w:rsidRPr="006076ED">
        <w:rPr>
          <w:rFonts w:ascii="Arial Narrow" w:eastAsia="Calibri" w:hAnsi="Arial Narrow" w:cs="Times New Roman"/>
          <w:b/>
        </w:rPr>
        <w:t>15 Kasım 2014 tarihinin program kullanıcıları için VPN kullanım çağrısı olarak algılanabileceği değerlendirilmektedir.</w:t>
      </w:r>
      <w:r w:rsidRPr="006076ED">
        <w:rPr>
          <w:rFonts w:ascii="Arial Narrow" w:eastAsia="Calibri" w:hAnsi="Arial Narrow" w:cs="Times New Roman"/>
          <w:i/>
        </w:rPr>
        <w:t xml:space="preserve"> (MİT Raporunun 25. Sayfasında bu konuya değinilmiş ve 17 Kasım 2014 tarihinde tamamına yakını Türkiye kaynaklı IP adreslerinin erişiminin engellediği ve 15 Kasım 2014 öncesi erişim LOG kayıtlarının veri tabanından silindiği belirtilmiştir). </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noProof/>
          <w:lang w:eastAsia="tr-TR"/>
        </w:rPr>
        <w:lastRenderedPageBreak/>
        <w:drawing>
          <wp:inline distT="0" distB="0" distL="0" distR="0" wp14:anchorId="5AE3649D" wp14:editId="6097C116">
            <wp:extent cx="5751830" cy="2728595"/>
            <wp:effectExtent l="19050" t="0" r="127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51830" cy="2728595"/>
                    </a:xfrm>
                    <a:prstGeom prst="rect">
                      <a:avLst/>
                    </a:prstGeom>
                    <a:noFill/>
                    <a:ln w="9525">
                      <a:noFill/>
                      <a:miter lim="800000"/>
                      <a:headEnd/>
                      <a:tailEnd/>
                    </a:ln>
                  </pic:spPr>
                </pic:pic>
              </a:graphicData>
            </a:graphic>
          </wp:inline>
        </w:drawing>
      </w:r>
      <w:r w:rsidRPr="006076ED">
        <w:rPr>
          <w:rFonts w:ascii="Arial Narrow" w:eastAsia="Calibri" w:hAnsi="Arial Narrow" w:cs="Times New Roman"/>
        </w:rPr>
        <w:br/>
        <w:t xml:space="preserve">                      (5) </w:t>
      </w:r>
      <w:r w:rsidRPr="006076ED">
        <w:rPr>
          <w:rFonts w:ascii="Arial Narrow" w:eastAsia="Calibri" w:hAnsi="Arial Narrow" w:cs="Times New Roman"/>
        </w:rPr>
        <w:tab/>
        <w:t xml:space="preserve">  MİT Raporunun 26. sayfasında VPN kullanılmasının şart koşularak kullanıcı tespitinin engellenmeye çalışıldığının anlaşıldığı belirtilmiştir. David KEYNES tarafından </w:t>
      </w:r>
      <w:r w:rsidRPr="006076ED">
        <w:rPr>
          <w:rFonts w:ascii="Arial Narrow" w:eastAsia="Calibri" w:hAnsi="Arial Narrow" w:cs="Times New Roman"/>
          <w:b/>
          <w:i/>
        </w:rPr>
        <w:t>“bir milyon civarındaki beklenmedik sayıdaki kullanıcı”</w:t>
      </w:r>
      <w:r w:rsidRPr="006076ED">
        <w:rPr>
          <w:rFonts w:ascii="Arial Narrow" w:eastAsia="Calibri" w:hAnsi="Arial Narrow" w:cs="Times New Roman"/>
        </w:rPr>
        <w:t xml:space="preserve"> bilgisi açık kaynaklardan 15 Kasım 2014 tarihine kadar Google Play </w:t>
      </w:r>
      <w:proofErr w:type="spellStart"/>
      <w:r w:rsidRPr="006076ED">
        <w:rPr>
          <w:rFonts w:ascii="Arial Narrow" w:eastAsia="Calibri" w:hAnsi="Arial Narrow" w:cs="Times New Roman"/>
        </w:rPr>
        <w:t>Store</w:t>
      </w:r>
      <w:proofErr w:type="spellEnd"/>
      <w:r w:rsidRPr="006076ED">
        <w:rPr>
          <w:rFonts w:ascii="Arial Narrow" w:eastAsia="Calibri" w:hAnsi="Arial Narrow" w:cs="Times New Roman"/>
        </w:rPr>
        <w:t xml:space="preserve"> ve Apple </w:t>
      </w:r>
      <w:proofErr w:type="spellStart"/>
      <w:r w:rsidRPr="006076ED">
        <w:rPr>
          <w:rFonts w:ascii="Arial Narrow" w:eastAsia="Calibri" w:hAnsi="Arial Narrow" w:cs="Times New Roman"/>
        </w:rPr>
        <w:t>App</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Store</w:t>
      </w:r>
      <w:proofErr w:type="spellEnd"/>
      <w:r w:rsidRPr="006076ED">
        <w:rPr>
          <w:rFonts w:ascii="Arial Narrow" w:eastAsia="Calibri" w:hAnsi="Arial Narrow" w:cs="Times New Roman"/>
        </w:rPr>
        <w:t xml:space="preserve"> üzerinden 600.000 üzerinde şeklinde doğrulanabilmekte ve MİT raporunda da bu şekilde belirtilmektedir.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(6)</w:t>
      </w:r>
      <w:r w:rsidRPr="006076ED">
        <w:rPr>
          <w:rFonts w:ascii="Arial Narrow" w:eastAsia="Calibri" w:hAnsi="Arial Narrow" w:cs="Times New Roman"/>
        </w:rPr>
        <w:tab/>
        <w:t>15 Kasım 2014 tarihine kadar uygulamanın dileyen herkes tarafından indirilmesi ile FETÖ (</w:t>
      </w:r>
      <w:proofErr w:type="spellStart"/>
      <w:r w:rsidRPr="006076ED">
        <w:rPr>
          <w:rFonts w:ascii="Arial Narrow" w:eastAsia="Calibri" w:hAnsi="Arial Narrow" w:cs="Times New Roman"/>
        </w:rPr>
        <w:t>Fetullahçı</w:t>
      </w:r>
      <w:proofErr w:type="spellEnd"/>
      <w:r w:rsidRPr="006076ED">
        <w:rPr>
          <w:rFonts w:ascii="Arial Narrow" w:eastAsia="Calibri" w:hAnsi="Arial Narrow" w:cs="Times New Roman"/>
        </w:rPr>
        <w:t xml:space="preserve"> Terör Örgütü) üyelerinin perdelenmeye çalışıldığı; 15 Kasım 2014 sonrasında ise VPN kullanım zorunluluğu ile hem tespitin engellenmeye çalışıldığı hem de perdelemenin bir kat daha artırıldığı değerlendirilmektedir.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(7)</w:t>
      </w:r>
      <w:r w:rsidRPr="006076ED">
        <w:rPr>
          <w:rFonts w:ascii="Arial Narrow" w:eastAsia="Calibri" w:hAnsi="Arial Narrow" w:cs="Times New Roman"/>
        </w:rPr>
        <w:tab/>
        <w:t xml:space="preserve">İnternet üzerinden yayın yapan basın kuruluşlarının 28 Ekim 2016 tarihinde yayınlanmış olduğu haberler incelendiğinde, Adalet Bakanı Bekir </w:t>
      </w:r>
      <w:proofErr w:type="spellStart"/>
      <w:r w:rsidRPr="006076ED">
        <w:rPr>
          <w:rFonts w:ascii="Arial Narrow" w:eastAsia="Calibri" w:hAnsi="Arial Narrow" w:cs="Times New Roman"/>
        </w:rPr>
        <w:t>BOZDAĞ’ın</w:t>
      </w:r>
      <w:proofErr w:type="spellEnd"/>
      <w:r w:rsidRPr="006076ED">
        <w:rPr>
          <w:rFonts w:ascii="Arial Narrow" w:eastAsia="Calibri" w:hAnsi="Arial Narrow" w:cs="Times New Roman"/>
        </w:rPr>
        <w:t xml:space="preserve"> ABD ziyareti sırasında gazetecilerin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 ile ilgili yönelttiği bir soruya </w:t>
      </w:r>
      <w:r w:rsidRPr="006076ED">
        <w:rPr>
          <w:rFonts w:ascii="Arial Narrow" w:eastAsia="Calibri" w:hAnsi="Arial Narrow" w:cs="Times New Roman"/>
          <w:b/>
        </w:rPr>
        <w:t>“</w:t>
      </w:r>
      <w:proofErr w:type="spellStart"/>
      <w:r w:rsidRPr="006076ED">
        <w:rPr>
          <w:rFonts w:ascii="Arial Narrow" w:eastAsia="Calibri" w:hAnsi="Arial Narrow" w:cs="Times New Roman"/>
          <w:b/>
        </w:rPr>
        <w:t>ByLock'a</w:t>
      </w:r>
      <w:proofErr w:type="spellEnd"/>
      <w:r w:rsidRPr="006076ED">
        <w:rPr>
          <w:rFonts w:ascii="Arial Narrow" w:eastAsia="Calibri" w:hAnsi="Arial Narrow" w:cs="Times New Roman"/>
          <w:b/>
        </w:rPr>
        <w:t xml:space="preserve"> referansla giriliyor. Sizi akredite etmesi gerekiyor. Karşı taraftaki kişinin sizi kabul etmesi gerekiyor. Sonra size bir şifre veriyorlar. Elim değdi indirdim veya </w:t>
      </w:r>
      <w:proofErr w:type="spellStart"/>
      <w:r w:rsidRPr="006076ED">
        <w:rPr>
          <w:rFonts w:ascii="Arial Narrow" w:eastAsia="Calibri" w:hAnsi="Arial Narrow" w:cs="Times New Roman"/>
          <w:b/>
        </w:rPr>
        <w:t>AppStore'dan</w:t>
      </w:r>
      <w:proofErr w:type="spellEnd"/>
      <w:r w:rsidRPr="006076ED">
        <w:rPr>
          <w:rFonts w:ascii="Arial Narrow" w:eastAsia="Calibri" w:hAnsi="Arial Narrow" w:cs="Times New Roman"/>
          <w:b/>
        </w:rPr>
        <w:t xml:space="preserve"> aldım demeleri mümkün değil belli bir süre duruyor orada sonra indiriyorlar.”</w:t>
      </w:r>
      <w:r w:rsidRPr="006076ED">
        <w:rPr>
          <w:rFonts w:ascii="Arial Narrow" w:eastAsia="Calibri" w:hAnsi="Arial Narrow" w:cs="Times New Roman"/>
        </w:rPr>
        <w:t xml:space="preserve"> şeklinde cevap vermiştir.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hAnsi="Arial Narrow" w:cs="Times New Roman"/>
        </w:rPr>
        <w:t xml:space="preserve"> </w:t>
      </w:r>
    </w:p>
    <w:p w:rsidR="00F5066D" w:rsidRPr="006076ED" w:rsidRDefault="00F5066D" w:rsidP="00F5066D">
      <w:pPr>
        <w:spacing w:before="120" w:after="120" w:line="360" w:lineRule="auto"/>
        <w:jc w:val="both"/>
        <w:rPr>
          <w:rFonts w:ascii="Arial Narrow" w:hAnsi="Arial Narrow" w:cs="Times New Roman"/>
        </w:rPr>
      </w:pPr>
      <w:r w:rsidRPr="006076ED">
        <w:rPr>
          <w:rFonts w:ascii="Arial Narrow" w:hAnsi="Arial Narrow" w:cs="Times New Roman"/>
          <w:noProof/>
          <w:lang w:eastAsia="tr-TR"/>
        </w:rPr>
        <w:drawing>
          <wp:inline distT="0" distB="0" distL="0" distR="0" wp14:anchorId="38D751F8" wp14:editId="37705CEE">
            <wp:extent cx="5761990" cy="1848485"/>
            <wp:effectExtent l="19050" t="19050" r="10160" b="18415"/>
            <wp:docPr id="9" name="Picture 4" descr="H:\hukuk\pro\teknik rapor\grafik_TR_01092013_310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ukuk\pro\teknik rapor\grafik_TR_01092013_31052016.png"/>
                    <pic:cNvPicPr>
                      <a:picLocks noChangeAspect="1" noChangeArrowheads="1"/>
                    </pic:cNvPicPr>
                  </pic:nvPicPr>
                  <pic:blipFill>
                    <a:blip r:embed="rId10" cstate="print"/>
                    <a:srcRect/>
                    <a:stretch>
                      <a:fillRect/>
                    </a:stretch>
                  </pic:blipFill>
                  <pic:spPr bwMode="auto">
                    <a:xfrm>
                      <a:off x="0" y="0"/>
                      <a:ext cx="5761990" cy="1848485"/>
                    </a:xfrm>
                    <a:prstGeom prst="rect">
                      <a:avLst/>
                    </a:prstGeom>
                    <a:noFill/>
                    <a:ln w="6350" cmpd="sng">
                      <a:solidFill>
                        <a:srgbClr val="000000"/>
                      </a:solidFill>
                      <a:miter lim="800000"/>
                      <a:headEnd/>
                      <a:tailEnd/>
                    </a:ln>
                    <a:effectLst/>
                  </pic:spPr>
                </pic:pic>
              </a:graphicData>
            </a:graphic>
          </wp:inline>
        </w:drawing>
      </w:r>
    </w:p>
    <w:p w:rsidR="00F5066D" w:rsidRPr="006076ED" w:rsidRDefault="00F5066D" w:rsidP="00F5066D">
      <w:pPr>
        <w:pStyle w:val="ResimYazs"/>
        <w:rPr>
          <w:rFonts w:ascii="Arial Narrow" w:hAnsi="Arial Narrow"/>
          <w:b/>
          <w:szCs w:val="22"/>
        </w:rPr>
      </w:pPr>
      <w:bookmarkStart w:id="4" w:name="_Ref476427440"/>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4</w:t>
      </w:r>
      <w:r w:rsidRPr="006076ED">
        <w:rPr>
          <w:rFonts w:ascii="Arial Narrow" w:hAnsi="Arial Narrow"/>
          <w:b/>
          <w:szCs w:val="22"/>
        </w:rPr>
        <w:fldChar w:fldCharType="end"/>
      </w:r>
      <w:bookmarkEnd w:id="4"/>
      <w:r w:rsidRPr="006076ED">
        <w:rPr>
          <w:rFonts w:ascii="Arial Narrow" w:hAnsi="Arial Narrow"/>
          <w:b/>
          <w:szCs w:val="22"/>
        </w:rPr>
        <w:t xml:space="preserve">. 01.09.2013-31.05.2016 tarih aralığı Türkiye </w:t>
      </w:r>
      <w:proofErr w:type="spellStart"/>
      <w:r w:rsidRPr="006076ED">
        <w:rPr>
          <w:rFonts w:ascii="Arial Narrow" w:hAnsi="Arial Narrow"/>
          <w:b/>
          <w:szCs w:val="22"/>
        </w:rPr>
        <w:t>ByLock</w:t>
      </w:r>
      <w:proofErr w:type="spellEnd"/>
      <w:r w:rsidRPr="006076ED">
        <w:rPr>
          <w:rFonts w:ascii="Arial Narrow" w:hAnsi="Arial Narrow"/>
          <w:b/>
          <w:szCs w:val="22"/>
        </w:rPr>
        <w:t xml:space="preserve"> arama grafiği </w:t>
      </w:r>
      <w:r w:rsidRPr="006076ED">
        <w:rPr>
          <w:rFonts w:ascii="Arial Narrow" w:hAnsi="Arial Narrow"/>
          <w:b/>
          <w:szCs w:val="22"/>
        </w:rPr>
        <w:br/>
      </w:r>
    </w:p>
    <w:p w:rsidR="00F5066D" w:rsidRPr="006076ED" w:rsidRDefault="00F5066D" w:rsidP="00F5066D">
      <w:pPr>
        <w:spacing w:before="120" w:after="120" w:line="360" w:lineRule="auto"/>
        <w:jc w:val="both"/>
        <w:rPr>
          <w:rFonts w:ascii="Arial Narrow" w:hAnsi="Arial Narrow" w:cs="Times New Roman"/>
        </w:rPr>
      </w:pPr>
      <w:r w:rsidRPr="006076ED">
        <w:rPr>
          <w:rFonts w:ascii="Arial Narrow" w:hAnsi="Arial Narrow" w:cs="Times New Roman"/>
        </w:rPr>
        <w:lastRenderedPageBreak/>
        <w:fldChar w:fldCharType="begin"/>
      </w:r>
      <w:r w:rsidRPr="006076ED">
        <w:rPr>
          <w:rFonts w:ascii="Arial Narrow" w:hAnsi="Arial Narrow" w:cs="Times New Roman"/>
        </w:rPr>
        <w:instrText xml:space="preserve"> REF _Ref476427440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4</w:t>
      </w:r>
      <w:r w:rsidRPr="006076ED">
        <w:rPr>
          <w:rFonts w:ascii="Arial Narrow" w:hAnsi="Arial Narrow" w:cs="Times New Roman"/>
        </w:rPr>
        <w:fldChar w:fldCharType="end"/>
      </w:r>
      <w:r w:rsidRPr="006076ED">
        <w:rPr>
          <w:rFonts w:ascii="Arial Narrow" w:hAnsi="Arial Narrow" w:cs="Times New Roman"/>
        </w:rPr>
        <w:t xml:space="preserve">'da görülen 01 Eylül 2013 ve 31 Mayıs 2016 tarihleri arası </w:t>
      </w:r>
      <w:proofErr w:type="gramStart"/>
      <w:r w:rsidRPr="006076ED">
        <w:rPr>
          <w:rFonts w:ascii="Arial Narrow" w:hAnsi="Arial Narrow" w:cs="Times New Roman"/>
        </w:rPr>
        <w:t>trend</w:t>
      </w:r>
      <w:proofErr w:type="gramEnd"/>
      <w:r w:rsidRPr="006076ED">
        <w:rPr>
          <w:rFonts w:ascii="Arial Narrow" w:hAnsi="Arial Narrow" w:cs="Times New Roman"/>
        </w:rPr>
        <w:t xml:space="preserve"> incelemesinde, </w:t>
      </w:r>
      <w:proofErr w:type="spellStart"/>
      <w:r w:rsidRPr="006076ED">
        <w:rPr>
          <w:rFonts w:ascii="Arial Narrow" w:hAnsi="Arial Narrow" w:cs="Times New Roman"/>
        </w:rPr>
        <w:t>ByLock</w:t>
      </w:r>
      <w:proofErr w:type="spellEnd"/>
      <w:r w:rsidRPr="006076ED">
        <w:rPr>
          <w:rFonts w:ascii="Arial Narrow" w:hAnsi="Arial Narrow" w:cs="Times New Roman"/>
        </w:rPr>
        <w:t xml:space="preserve"> aramalarının Mayıs 2014’te başladığı, öncesindeki aramaların göreceli olarak sıfır veya sıfıra yakın olduğu görülmektedir. Aramalar Eylül-Ekim 2014 tarihlerinde zirve yapmış ve sonrasında azalarak Mayıs 2016 itibariyle tekrar göreceli olarak sıfırlanmıştır. Türkiye’de aynı tarih aralığında aramaların yoğunlaştığı ilk beş il ve diğer illerin göreceli durumu </w:t>
      </w:r>
      <w:r w:rsidRPr="006076ED">
        <w:rPr>
          <w:rFonts w:ascii="Arial Narrow" w:hAnsi="Arial Narrow" w:cs="Times New Roman"/>
        </w:rPr>
        <w:fldChar w:fldCharType="begin"/>
      </w:r>
      <w:r w:rsidRPr="006076ED">
        <w:rPr>
          <w:rFonts w:ascii="Arial Narrow" w:hAnsi="Arial Narrow" w:cs="Times New Roman"/>
        </w:rPr>
        <w:instrText xml:space="preserve"> REF _Ref476427482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5</w:t>
      </w:r>
      <w:r w:rsidRPr="006076ED">
        <w:rPr>
          <w:rFonts w:ascii="Arial Narrow" w:hAnsi="Arial Narrow" w:cs="Times New Roman"/>
        </w:rPr>
        <w:fldChar w:fldCharType="end"/>
      </w:r>
      <w:r w:rsidRPr="006076ED">
        <w:rPr>
          <w:rFonts w:ascii="Arial Narrow" w:hAnsi="Arial Narrow" w:cs="Times New Roman"/>
        </w:rPr>
        <w:t xml:space="preserve">'de görülmektedir. </w:t>
      </w:r>
      <w:r w:rsidRPr="006076ED">
        <w:rPr>
          <w:rFonts w:ascii="Arial Narrow" w:hAnsi="Arial Narrow" w:cs="Times New Roman"/>
          <w:b/>
        </w:rPr>
        <w:t>Bitlis ilinin diğer illere oranla (en yakın ilin yaklaşık 5 katı) durumu dikkat çekicidir</w:t>
      </w:r>
      <w:r w:rsidRPr="006076ED">
        <w:rPr>
          <w:rFonts w:ascii="Arial Narrow" w:hAnsi="Arial Narrow" w:cs="Times New Roman"/>
        </w:rPr>
        <w:t>. Ankara, İzmir, İstanbul gibi büyük ve nüfusu kalabalık illerin, diğer illerden farklı olmayışı da dikkat çekicidir.</w:t>
      </w:r>
    </w:p>
    <w:p w:rsidR="00F5066D" w:rsidRPr="006076ED" w:rsidRDefault="00F5066D" w:rsidP="00F5066D">
      <w:pPr>
        <w:spacing w:before="120" w:after="120" w:line="360" w:lineRule="auto"/>
        <w:jc w:val="both"/>
        <w:rPr>
          <w:rFonts w:ascii="Arial Narrow" w:hAnsi="Arial Narrow" w:cs="Times New Roman"/>
        </w:rPr>
      </w:pPr>
    </w:p>
    <w:p w:rsidR="00F5066D" w:rsidRPr="006076ED" w:rsidRDefault="00F5066D" w:rsidP="00F5066D">
      <w:pPr>
        <w:spacing w:before="120" w:after="120" w:line="360" w:lineRule="auto"/>
        <w:jc w:val="center"/>
        <w:rPr>
          <w:rFonts w:ascii="Arial Narrow" w:hAnsi="Arial Narrow" w:cs="Times New Roman"/>
        </w:rPr>
      </w:pPr>
      <w:r w:rsidRPr="006076ED">
        <w:rPr>
          <w:rFonts w:ascii="Arial Narrow" w:hAnsi="Arial Narrow" w:cs="Times New Roman"/>
          <w:noProof/>
          <w:lang w:eastAsia="tr-TR"/>
        </w:rPr>
        <w:drawing>
          <wp:inline distT="0" distB="0" distL="0" distR="0" wp14:anchorId="6CA9D506" wp14:editId="4A5E3AB8">
            <wp:extent cx="5761990" cy="1681480"/>
            <wp:effectExtent l="19050" t="0" r="0" b="0"/>
            <wp:docPr id="11" name="Picture 3" descr="H:\hukuk\pro\teknik rapor\harita_TR_01092013_310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ukuk\pro\teknik rapor\harita_TR_01092013_31052016.png"/>
                    <pic:cNvPicPr>
                      <a:picLocks noChangeAspect="1" noChangeArrowheads="1"/>
                    </pic:cNvPicPr>
                  </pic:nvPicPr>
                  <pic:blipFill>
                    <a:blip r:embed="rId11" cstate="print">
                      <a:lum contrast="-10000"/>
                    </a:blip>
                    <a:srcRect/>
                    <a:stretch>
                      <a:fillRect/>
                    </a:stretch>
                  </pic:blipFill>
                  <pic:spPr bwMode="auto">
                    <a:xfrm>
                      <a:off x="0" y="0"/>
                      <a:ext cx="5761990" cy="1681480"/>
                    </a:xfrm>
                    <a:prstGeom prst="rect">
                      <a:avLst/>
                    </a:prstGeom>
                    <a:noFill/>
                    <a:ln w="9525">
                      <a:noFill/>
                      <a:miter lim="800000"/>
                      <a:headEnd/>
                      <a:tailEnd/>
                    </a:ln>
                  </pic:spPr>
                </pic:pic>
              </a:graphicData>
            </a:graphic>
          </wp:inline>
        </w:drawing>
      </w:r>
    </w:p>
    <w:p w:rsidR="00ED3F05" w:rsidRDefault="00F5066D" w:rsidP="00F5066D">
      <w:pPr>
        <w:pStyle w:val="ResimYazs"/>
        <w:rPr>
          <w:rFonts w:ascii="Arial Narrow" w:hAnsi="Arial Narrow"/>
          <w:b/>
          <w:szCs w:val="22"/>
        </w:rPr>
      </w:pPr>
      <w:bookmarkStart w:id="5" w:name="_Ref476427482"/>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5</w:t>
      </w:r>
      <w:r w:rsidRPr="006076ED">
        <w:rPr>
          <w:rFonts w:ascii="Arial Narrow" w:hAnsi="Arial Narrow"/>
          <w:b/>
          <w:szCs w:val="22"/>
        </w:rPr>
        <w:fldChar w:fldCharType="end"/>
      </w:r>
      <w:bookmarkEnd w:id="5"/>
      <w:r w:rsidRPr="006076ED">
        <w:rPr>
          <w:rFonts w:ascii="Arial Narrow" w:hAnsi="Arial Narrow"/>
          <w:b/>
          <w:szCs w:val="22"/>
        </w:rPr>
        <w:t xml:space="preserve">. 01.09.2013-31.05.2016 tarih aralığı Türkiye bölgesel </w:t>
      </w:r>
      <w:proofErr w:type="spellStart"/>
      <w:r w:rsidRPr="006076ED">
        <w:rPr>
          <w:rFonts w:ascii="Arial Narrow" w:hAnsi="Arial Narrow"/>
          <w:b/>
          <w:szCs w:val="22"/>
        </w:rPr>
        <w:t>ByLock</w:t>
      </w:r>
      <w:proofErr w:type="spellEnd"/>
      <w:r w:rsidRPr="006076ED">
        <w:rPr>
          <w:rFonts w:ascii="Arial Narrow" w:hAnsi="Arial Narrow"/>
          <w:b/>
          <w:szCs w:val="22"/>
        </w:rPr>
        <w:t xml:space="preserve"> arama grafiği</w:t>
      </w: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Pr="00ED3F05" w:rsidRDefault="00ED3F05" w:rsidP="00ED3F05">
      <w:pPr>
        <w:pStyle w:val="ResimYazs"/>
        <w:numPr>
          <w:ilvl w:val="0"/>
          <w:numId w:val="2"/>
        </w:numPr>
        <w:rPr>
          <w:rFonts w:ascii="Arial Narrow" w:hAnsi="Arial Narrow"/>
          <w:b/>
          <w:sz w:val="70"/>
          <w:szCs w:val="70"/>
        </w:rPr>
      </w:pPr>
      <w:r w:rsidRPr="00ED3F05">
        <w:rPr>
          <w:rFonts w:ascii="Arial Narrow" w:hAnsi="Arial Narrow"/>
          <w:b/>
          <w:sz w:val="70"/>
          <w:szCs w:val="70"/>
        </w:rPr>
        <w:t>Bölüm sonu</w:t>
      </w: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ED3F05" w:rsidRDefault="00ED3F05" w:rsidP="00F5066D">
      <w:pPr>
        <w:pStyle w:val="ResimYazs"/>
        <w:rPr>
          <w:rFonts w:ascii="Arial Narrow" w:hAnsi="Arial Narrow"/>
          <w:b/>
          <w:szCs w:val="22"/>
        </w:rPr>
      </w:pPr>
    </w:p>
    <w:p w:rsidR="00F5066D" w:rsidRPr="006076ED" w:rsidRDefault="00F5066D" w:rsidP="00F5066D">
      <w:pPr>
        <w:pStyle w:val="ResimYazs"/>
        <w:rPr>
          <w:rFonts w:ascii="Arial Narrow" w:hAnsi="Arial Narrow"/>
          <w:b/>
          <w:szCs w:val="22"/>
        </w:rPr>
      </w:pPr>
      <w:r w:rsidRPr="006076ED">
        <w:rPr>
          <w:rFonts w:ascii="Arial Narrow" w:hAnsi="Arial Narrow"/>
          <w:b/>
          <w:szCs w:val="22"/>
        </w:rPr>
        <w:lastRenderedPageBreak/>
        <w:br/>
      </w:r>
    </w:p>
    <w:p w:rsidR="00F5066D" w:rsidRPr="006076ED" w:rsidRDefault="00F5066D" w:rsidP="00F5066D">
      <w:pPr>
        <w:spacing w:before="120" w:after="120" w:line="360" w:lineRule="auto"/>
        <w:jc w:val="both"/>
        <w:rPr>
          <w:rFonts w:ascii="Arial Narrow" w:hAnsi="Arial Narrow" w:cs="Times New Roman"/>
        </w:rPr>
      </w:pPr>
      <w:r w:rsidRPr="006076ED">
        <w:rPr>
          <w:rFonts w:ascii="Arial Narrow" w:hAnsi="Arial Narrow" w:cs="Times New Roman"/>
          <w:noProof/>
          <w:lang w:eastAsia="tr-TR"/>
        </w:rPr>
        <w:drawing>
          <wp:inline distT="0" distB="0" distL="0" distR="0" wp14:anchorId="1BFF8248" wp14:editId="3435CB0A">
            <wp:extent cx="5756910" cy="1647190"/>
            <wp:effectExtent l="19050" t="0" r="0" b="0"/>
            <wp:docPr id="12" name="Picture 2" descr="H:\hukuk\pro\teknik rapor\whatsappkarşılaştırma_01092013_310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kuk\pro\teknik rapor\whatsappkarşılaştırma_01092013_31052016.png"/>
                    <pic:cNvPicPr>
                      <a:picLocks noChangeAspect="1" noChangeArrowheads="1"/>
                    </pic:cNvPicPr>
                  </pic:nvPicPr>
                  <pic:blipFill>
                    <a:blip r:embed="rId12" cstate="print">
                      <a:lum contrast="-10000"/>
                    </a:blip>
                    <a:srcRect/>
                    <a:stretch>
                      <a:fillRect/>
                    </a:stretch>
                  </pic:blipFill>
                  <pic:spPr bwMode="auto">
                    <a:xfrm>
                      <a:off x="0" y="0"/>
                      <a:ext cx="5756910" cy="1647190"/>
                    </a:xfrm>
                    <a:prstGeom prst="rect">
                      <a:avLst/>
                    </a:prstGeom>
                    <a:noFill/>
                    <a:ln w="9525">
                      <a:noFill/>
                      <a:miter lim="800000"/>
                      <a:headEnd/>
                      <a:tailEnd/>
                    </a:ln>
                  </pic:spPr>
                </pic:pic>
              </a:graphicData>
            </a:graphic>
          </wp:inline>
        </w:drawing>
      </w:r>
    </w:p>
    <w:p w:rsidR="00F5066D" w:rsidRPr="006076ED" w:rsidRDefault="00F5066D" w:rsidP="00F5066D">
      <w:pPr>
        <w:pStyle w:val="ResimYazs"/>
        <w:rPr>
          <w:rFonts w:ascii="Arial Narrow" w:hAnsi="Arial Narrow"/>
          <w:szCs w:val="22"/>
        </w:rPr>
      </w:pPr>
      <w:bookmarkStart w:id="6" w:name="_Ref476427529"/>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6</w:t>
      </w:r>
      <w:r w:rsidRPr="006076ED">
        <w:rPr>
          <w:rFonts w:ascii="Arial Narrow" w:hAnsi="Arial Narrow"/>
          <w:b/>
          <w:szCs w:val="22"/>
        </w:rPr>
        <w:fldChar w:fldCharType="end"/>
      </w:r>
      <w:bookmarkEnd w:id="6"/>
      <w:r w:rsidRPr="006076ED">
        <w:rPr>
          <w:rFonts w:ascii="Arial Narrow" w:hAnsi="Arial Narrow"/>
          <w:b/>
          <w:szCs w:val="22"/>
        </w:rPr>
        <w:t xml:space="preserve">. </w:t>
      </w:r>
      <w:proofErr w:type="spellStart"/>
      <w:r w:rsidRPr="006076ED">
        <w:rPr>
          <w:rFonts w:ascii="Arial Narrow" w:hAnsi="Arial Narrow"/>
          <w:b/>
          <w:szCs w:val="22"/>
        </w:rPr>
        <w:t>ByLock</w:t>
      </w:r>
      <w:proofErr w:type="spellEnd"/>
      <w:r w:rsidRPr="006076ED">
        <w:rPr>
          <w:rFonts w:ascii="Arial Narrow" w:hAnsi="Arial Narrow"/>
          <w:b/>
          <w:szCs w:val="22"/>
        </w:rPr>
        <w:t xml:space="preserve"> ve </w:t>
      </w:r>
      <w:proofErr w:type="spellStart"/>
      <w:r w:rsidRPr="006076ED">
        <w:rPr>
          <w:rFonts w:ascii="Arial Narrow" w:hAnsi="Arial Narrow"/>
          <w:b/>
          <w:szCs w:val="22"/>
        </w:rPr>
        <w:t>WhatsApp</w:t>
      </w:r>
      <w:proofErr w:type="spellEnd"/>
      <w:r w:rsidRPr="006076ED">
        <w:rPr>
          <w:rFonts w:ascii="Arial Narrow" w:hAnsi="Arial Narrow"/>
          <w:b/>
          <w:szCs w:val="22"/>
        </w:rPr>
        <w:t xml:space="preserve"> Türkiye arama karşılaştırması</w:t>
      </w:r>
      <w:r w:rsidRPr="006076ED">
        <w:rPr>
          <w:rFonts w:ascii="Arial Narrow" w:hAnsi="Arial Narrow"/>
          <w:szCs w:val="22"/>
        </w:rPr>
        <w:t xml:space="preserve"> </w:t>
      </w:r>
      <w:r w:rsidRPr="006076ED">
        <w:rPr>
          <w:rFonts w:ascii="Arial Narrow" w:hAnsi="Arial Narrow"/>
          <w:b/>
          <w:szCs w:val="22"/>
        </w:rPr>
        <w:t xml:space="preserve">(Kırmızı- </w:t>
      </w:r>
      <w:proofErr w:type="spellStart"/>
      <w:r w:rsidRPr="006076ED">
        <w:rPr>
          <w:rFonts w:ascii="Arial Narrow" w:hAnsi="Arial Narrow"/>
          <w:b/>
          <w:szCs w:val="22"/>
        </w:rPr>
        <w:t>WhatsApp</w:t>
      </w:r>
      <w:proofErr w:type="spellEnd"/>
      <w:r w:rsidRPr="006076ED">
        <w:rPr>
          <w:rFonts w:ascii="Arial Narrow" w:hAnsi="Arial Narrow"/>
          <w:b/>
          <w:szCs w:val="22"/>
        </w:rPr>
        <w:t xml:space="preserve">, Mavi- </w:t>
      </w:r>
      <w:proofErr w:type="spellStart"/>
      <w:r w:rsidRPr="006076ED">
        <w:rPr>
          <w:rFonts w:ascii="Arial Narrow" w:hAnsi="Arial Narrow"/>
          <w:b/>
          <w:szCs w:val="22"/>
        </w:rPr>
        <w:t>ByLock</w:t>
      </w:r>
      <w:proofErr w:type="spellEnd"/>
      <w:r w:rsidRPr="006076ED">
        <w:rPr>
          <w:rFonts w:ascii="Arial Narrow" w:hAnsi="Arial Narrow"/>
          <w:b/>
          <w:szCs w:val="22"/>
        </w:rPr>
        <w:t>)</w:t>
      </w:r>
    </w:p>
    <w:p w:rsidR="00F5066D" w:rsidRPr="006076ED" w:rsidRDefault="00F5066D" w:rsidP="00F5066D">
      <w:pPr>
        <w:rPr>
          <w:rFonts w:ascii="Arial Narrow" w:hAnsi="Arial Narrow" w:cs="Times New Roman"/>
        </w:rPr>
      </w:pPr>
    </w:p>
    <w:p w:rsidR="00F5066D" w:rsidRPr="006076ED" w:rsidRDefault="00F5066D" w:rsidP="00F5066D">
      <w:pPr>
        <w:spacing w:before="120" w:after="120" w:line="360" w:lineRule="auto"/>
        <w:jc w:val="both"/>
        <w:rPr>
          <w:rFonts w:ascii="Arial Narrow" w:hAnsi="Arial Narrow" w:cs="Times New Roman"/>
        </w:rPr>
      </w:pPr>
      <w:r w:rsidRPr="006076ED">
        <w:rPr>
          <w:rFonts w:ascii="Arial Narrow" w:hAnsi="Arial Narrow" w:cs="Times New Roman"/>
        </w:rPr>
        <w:t xml:space="preserve">Trend uygulaması ile farklı kelimeler de karşılaştırılabilmektedir. </w:t>
      </w:r>
      <w:r w:rsidRPr="006076ED">
        <w:rPr>
          <w:rFonts w:ascii="Arial Narrow" w:hAnsi="Arial Narrow" w:cs="Times New Roman"/>
        </w:rPr>
        <w:fldChar w:fldCharType="begin"/>
      </w:r>
      <w:r w:rsidRPr="006076ED">
        <w:rPr>
          <w:rFonts w:ascii="Arial Narrow" w:hAnsi="Arial Narrow" w:cs="Times New Roman"/>
        </w:rPr>
        <w:instrText xml:space="preserve"> REF _Ref476427529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6</w:t>
      </w:r>
      <w:r w:rsidRPr="006076ED">
        <w:rPr>
          <w:rFonts w:ascii="Arial Narrow" w:hAnsi="Arial Narrow" w:cs="Times New Roman"/>
        </w:rPr>
        <w:fldChar w:fldCharType="end"/>
      </w:r>
      <w:r w:rsidRPr="006076ED">
        <w:rPr>
          <w:rFonts w:ascii="Arial Narrow" w:hAnsi="Arial Narrow" w:cs="Times New Roman"/>
        </w:rPr>
        <w:t xml:space="preserve">’de yaygın kullanılan </w:t>
      </w:r>
      <w:proofErr w:type="spellStart"/>
      <w:r w:rsidRPr="006076ED">
        <w:rPr>
          <w:rFonts w:ascii="Arial Narrow" w:hAnsi="Arial Narrow" w:cs="Times New Roman"/>
        </w:rPr>
        <w:t>WhatsApp</w:t>
      </w:r>
      <w:proofErr w:type="spellEnd"/>
      <w:r w:rsidRPr="006076ED">
        <w:rPr>
          <w:rFonts w:ascii="Arial Narrow" w:hAnsi="Arial Narrow" w:cs="Times New Roman"/>
        </w:rPr>
        <w:t xml:space="preserve"> ve </w:t>
      </w:r>
      <w:proofErr w:type="spellStart"/>
      <w:r w:rsidRPr="006076ED">
        <w:rPr>
          <w:rFonts w:ascii="Arial Narrow" w:hAnsi="Arial Narrow" w:cs="Times New Roman"/>
        </w:rPr>
        <w:t>ByLock</w:t>
      </w:r>
      <w:proofErr w:type="spellEnd"/>
      <w:r w:rsidRPr="006076ED">
        <w:rPr>
          <w:rFonts w:ascii="Arial Narrow" w:hAnsi="Arial Narrow" w:cs="Times New Roman"/>
        </w:rPr>
        <w:t xml:space="preserve"> kelimeleri karşılaştırılmıştır. Sonuç olarak </w:t>
      </w:r>
      <w:proofErr w:type="spellStart"/>
      <w:r w:rsidRPr="006076ED">
        <w:rPr>
          <w:rFonts w:ascii="Arial Narrow" w:hAnsi="Arial Narrow" w:cs="Times New Roman"/>
        </w:rPr>
        <w:t>ByLock</w:t>
      </w:r>
      <w:proofErr w:type="spellEnd"/>
      <w:r w:rsidRPr="006076ED">
        <w:rPr>
          <w:rFonts w:ascii="Arial Narrow" w:hAnsi="Arial Narrow" w:cs="Times New Roman"/>
        </w:rPr>
        <w:t xml:space="preserve"> 01 Eylül 2013-31 Mayıs 2016 arası dönemde her zaman </w:t>
      </w:r>
      <w:proofErr w:type="spellStart"/>
      <w:r w:rsidRPr="006076ED">
        <w:rPr>
          <w:rFonts w:ascii="Arial Narrow" w:hAnsi="Arial Narrow" w:cs="Times New Roman"/>
        </w:rPr>
        <w:t>WhatsApp’a</w:t>
      </w:r>
      <w:proofErr w:type="spellEnd"/>
      <w:r w:rsidRPr="006076ED">
        <w:rPr>
          <w:rFonts w:ascii="Arial Narrow" w:hAnsi="Arial Narrow" w:cs="Times New Roman"/>
        </w:rPr>
        <w:t xml:space="preserve"> oranla sıfır veya sıfıra yakın değerde trende sahiptir. Tarih aralığı daraltılarak </w:t>
      </w:r>
      <w:proofErr w:type="spellStart"/>
      <w:r w:rsidRPr="006076ED">
        <w:rPr>
          <w:rFonts w:ascii="Arial Narrow" w:hAnsi="Arial Narrow" w:cs="Times New Roman"/>
        </w:rPr>
        <w:t>ByLock</w:t>
      </w:r>
      <w:proofErr w:type="spellEnd"/>
      <w:r w:rsidRPr="006076ED">
        <w:rPr>
          <w:rFonts w:ascii="Arial Narrow" w:hAnsi="Arial Narrow" w:cs="Times New Roman"/>
        </w:rPr>
        <w:t xml:space="preserve"> uygulamasının yaygın arandığı 01 Eylül 2014-31 Ekim 2014 </w:t>
      </w:r>
      <w:proofErr w:type="gramStart"/>
      <w:r w:rsidRPr="006076ED">
        <w:rPr>
          <w:rFonts w:ascii="Arial Narrow" w:hAnsi="Arial Narrow" w:cs="Times New Roman"/>
        </w:rPr>
        <w:t>aralığı</w:t>
      </w:r>
      <w:proofErr w:type="gramEnd"/>
      <w:r w:rsidRPr="006076ED">
        <w:rPr>
          <w:rFonts w:ascii="Arial Narrow" w:hAnsi="Arial Narrow" w:cs="Times New Roman"/>
        </w:rPr>
        <w:t xml:space="preserve"> incelendiğinde de </w:t>
      </w:r>
      <w:r w:rsidRPr="006076ED">
        <w:rPr>
          <w:rFonts w:ascii="Arial Narrow" w:hAnsi="Arial Narrow" w:cs="Times New Roman"/>
        </w:rPr>
        <w:fldChar w:fldCharType="begin"/>
      </w:r>
      <w:r w:rsidRPr="006076ED">
        <w:rPr>
          <w:rFonts w:ascii="Arial Narrow" w:hAnsi="Arial Narrow" w:cs="Times New Roman"/>
        </w:rPr>
        <w:instrText xml:space="preserve"> REF _Ref476427563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7</w:t>
      </w:r>
      <w:r w:rsidRPr="006076ED">
        <w:rPr>
          <w:rFonts w:ascii="Arial Narrow" w:hAnsi="Arial Narrow" w:cs="Times New Roman"/>
        </w:rPr>
        <w:fldChar w:fldCharType="end"/>
      </w:r>
      <w:r w:rsidRPr="006076ED">
        <w:rPr>
          <w:rFonts w:ascii="Arial Narrow" w:hAnsi="Arial Narrow" w:cs="Times New Roman"/>
        </w:rPr>
        <w:t xml:space="preserve">’te görülebileceği gibi durum değişmemektedir. </w:t>
      </w:r>
    </w:p>
    <w:p w:rsidR="00F5066D" w:rsidRPr="006076ED" w:rsidRDefault="00F5066D" w:rsidP="00F5066D">
      <w:pPr>
        <w:spacing w:before="120" w:after="120" w:line="360" w:lineRule="auto"/>
        <w:jc w:val="both"/>
        <w:rPr>
          <w:rFonts w:ascii="Arial Narrow" w:hAnsi="Arial Narrow" w:cs="Times New Roman"/>
        </w:rPr>
      </w:pPr>
      <w:r w:rsidRPr="006076ED">
        <w:rPr>
          <w:rFonts w:ascii="Arial Narrow" w:hAnsi="Arial Narrow" w:cs="Times New Roman"/>
          <w:noProof/>
          <w:lang w:eastAsia="tr-TR"/>
        </w:rPr>
        <w:drawing>
          <wp:inline distT="0" distB="0" distL="0" distR="0" wp14:anchorId="0EBB1208" wp14:editId="39AF76C0">
            <wp:extent cx="5756910" cy="1819275"/>
            <wp:effectExtent l="19050" t="0" r="0" b="0"/>
            <wp:docPr id="13" name="Picture 9" descr="H:\hukuk\pro\teknik rapor\whatsapp0109_31102014_karşılaştı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hukuk\pro\teknik rapor\whatsapp0109_31102014_karşılaştırma.png"/>
                    <pic:cNvPicPr>
                      <a:picLocks noChangeAspect="1" noChangeArrowheads="1"/>
                    </pic:cNvPicPr>
                  </pic:nvPicPr>
                  <pic:blipFill>
                    <a:blip r:embed="rId13" cstate="print">
                      <a:lum contrast="-10000"/>
                    </a:blip>
                    <a:srcRect/>
                    <a:stretch>
                      <a:fillRect/>
                    </a:stretch>
                  </pic:blipFill>
                  <pic:spPr bwMode="auto">
                    <a:xfrm>
                      <a:off x="0" y="0"/>
                      <a:ext cx="5756910" cy="1819275"/>
                    </a:xfrm>
                    <a:prstGeom prst="rect">
                      <a:avLst/>
                    </a:prstGeom>
                    <a:noFill/>
                    <a:ln w="9525">
                      <a:noFill/>
                      <a:miter lim="800000"/>
                      <a:headEnd/>
                      <a:tailEnd/>
                    </a:ln>
                  </pic:spPr>
                </pic:pic>
              </a:graphicData>
            </a:graphic>
          </wp:inline>
        </w:drawing>
      </w:r>
    </w:p>
    <w:p w:rsidR="00F5066D" w:rsidRPr="006076ED" w:rsidRDefault="00F5066D" w:rsidP="00F5066D">
      <w:pPr>
        <w:pStyle w:val="ResimYazs"/>
        <w:rPr>
          <w:rFonts w:ascii="Arial Narrow" w:hAnsi="Arial Narrow"/>
          <w:b/>
          <w:szCs w:val="22"/>
        </w:rPr>
      </w:pPr>
      <w:bookmarkStart w:id="7" w:name="_Ref476427563"/>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7</w:t>
      </w:r>
      <w:r w:rsidRPr="006076ED">
        <w:rPr>
          <w:rFonts w:ascii="Arial Narrow" w:hAnsi="Arial Narrow"/>
          <w:b/>
          <w:szCs w:val="22"/>
        </w:rPr>
        <w:fldChar w:fldCharType="end"/>
      </w:r>
      <w:bookmarkEnd w:id="7"/>
      <w:r w:rsidRPr="006076ED">
        <w:rPr>
          <w:rFonts w:ascii="Arial Narrow" w:hAnsi="Arial Narrow"/>
          <w:b/>
          <w:szCs w:val="22"/>
        </w:rPr>
        <w:t xml:space="preserve">. </w:t>
      </w:r>
      <w:proofErr w:type="spellStart"/>
      <w:r w:rsidRPr="006076ED">
        <w:rPr>
          <w:rFonts w:ascii="Arial Narrow" w:hAnsi="Arial Narrow"/>
          <w:b/>
          <w:szCs w:val="22"/>
        </w:rPr>
        <w:t>ByLock</w:t>
      </w:r>
      <w:proofErr w:type="spellEnd"/>
      <w:r w:rsidRPr="006076ED">
        <w:rPr>
          <w:rFonts w:ascii="Arial Narrow" w:hAnsi="Arial Narrow"/>
          <w:b/>
          <w:szCs w:val="22"/>
        </w:rPr>
        <w:t xml:space="preserve"> ve </w:t>
      </w:r>
      <w:proofErr w:type="spellStart"/>
      <w:r w:rsidRPr="006076ED">
        <w:rPr>
          <w:rFonts w:ascii="Arial Narrow" w:hAnsi="Arial Narrow"/>
          <w:b/>
          <w:szCs w:val="22"/>
        </w:rPr>
        <w:t>WhatsApp</w:t>
      </w:r>
      <w:proofErr w:type="spellEnd"/>
      <w:r w:rsidRPr="006076ED">
        <w:rPr>
          <w:rFonts w:ascii="Arial Narrow" w:hAnsi="Arial Narrow"/>
          <w:b/>
          <w:szCs w:val="22"/>
        </w:rPr>
        <w:t xml:space="preserve"> Türkiye arama karşılaştırması (01.09-31.10.2014 </w:t>
      </w:r>
      <w:proofErr w:type="gramStart"/>
      <w:r w:rsidRPr="006076ED">
        <w:rPr>
          <w:rFonts w:ascii="Arial Narrow" w:hAnsi="Arial Narrow"/>
          <w:b/>
          <w:szCs w:val="22"/>
        </w:rPr>
        <w:t>aralığı</w:t>
      </w:r>
      <w:proofErr w:type="gramEnd"/>
      <w:r w:rsidRPr="006076ED">
        <w:rPr>
          <w:rFonts w:ascii="Arial Narrow" w:hAnsi="Arial Narrow"/>
          <w:b/>
          <w:szCs w:val="22"/>
        </w:rPr>
        <w:t xml:space="preserve">) (Kırmızı </w:t>
      </w:r>
      <w:proofErr w:type="spellStart"/>
      <w:r w:rsidRPr="006076ED">
        <w:rPr>
          <w:rFonts w:ascii="Arial Narrow" w:hAnsi="Arial Narrow"/>
          <w:b/>
          <w:szCs w:val="22"/>
        </w:rPr>
        <w:t>WhatsApp</w:t>
      </w:r>
      <w:proofErr w:type="spellEnd"/>
      <w:r w:rsidRPr="006076ED">
        <w:rPr>
          <w:rFonts w:ascii="Arial Narrow" w:hAnsi="Arial Narrow"/>
          <w:b/>
          <w:szCs w:val="22"/>
        </w:rPr>
        <w:t xml:space="preserve">, Mavi </w:t>
      </w:r>
      <w:proofErr w:type="spellStart"/>
      <w:r w:rsidRPr="006076ED">
        <w:rPr>
          <w:rFonts w:ascii="Arial Narrow" w:hAnsi="Arial Narrow"/>
          <w:b/>
          <w:szCs w:val="22"/>
        </w:rPr>
        <w:t>ByLock</w:t>
      </w:r>
      <w:proofErr w:type="spellEnd"/>
      <w:r w:rsidRPr="006076ED">
        <w:rPr>
          <w:rFonts w:ascii="Arial Narrow" w:hAnsi="Arial Narrow"/>
          <w:b/>
          <w:szCs w:val="22"/>
        </w:rPr>
        <w:t>)</w:t>
      </w:r>
      <w:r w:rsidRPr="006076ED">
        <w:rPr>
          <w:rFonts w:ascii="Arial Narrow" w:hAnsi="Arial Narrow"/>
          <w:b/>
          <w:szCs w:val="22"/>
        </w:rPr>
        <w:br/>
      </w:r>
    </w:p>
    <w:p w:rsidR="00F5066D" w:rsidRPr="006076ED" w:rsidRDefault="00F5066D" w:rsidP="00F5066D">
      <w:pPr>
        <w:spacing w:before="120" w:after="120" w:line="360" w:lineRule="auto"/>
        <w:jc w:val="both"/>
        <w:rPr>
          <w:rFonts w:ascii="Arial Narrow" w:hAnsi="Arial Narrow" w:cs="Times New Roman"/>
        </w:rPr>
      </w:pPr>
      <w:r w:rsidRPr="006076ED">
        <w:rPr>
          <w:rFonts w:ascii="Arial Narrow" w:hAnsi="Arial Narrow" w:cs="Times New Roman"/>
        </w:rPr>
        <w:t xml:space="preserve">Bu grafikler açık bir şekilde göstermektedir ki, </w:t>
      </w:r>
      <w:proofErr w:type="spellStart"/>
      <w:r w:rsidRPr="006076ED">
        <w:rPr>
          <w:rFonts w:ascii="Arial Narrow" w:hAnsi="Arial Narrow" w:cs="Times New Roman"/>
        </w:rPr>
        <w:t>ByLock</w:t>
      </w:r>
      <w:proofErr w:type="spellEnd"/>
      <w:r w:rsidRPr="006076ED">
        <w:rPr>
          <w:rFonts w:ascii="Arial Narrow" w:hAnsi="Arial Narrow" w:cs="Times New Roman"/>
        </w:rPr>
        <w:t xml:space="preserve"> en yoğun kullanıldığı Türkiye’de dahi, çok sınırlı sayıda kişi tarafından merak edilmiş ve kullanılmıştır. </w:t>
      </w:r>
    </w:p>
    <w:p w:rsidR="00F5066D" w:rsidRPr="006076ED" w:rsidRDefault="00F5066D" w:rsidP="00F5066D">
      <w:pPr>
        <w:pStyle w:val="Balk3"/>
        <w:tabs>
          <w:tab w:val="left" w:pos="567"/>
        </w:tabs>
        <w:rPr>
          <w:rFonts w:ascii="Arial Narrow" w:eastAsia="Calibri" w:hAnsi="Arial Narrow"/>
          <w:szCs w:val="22"/>
        </w:rPr>
      </w:pPr>
      <w:r w:rsidRPr="006076ED">
        <w:rPr>
          <w:rFonts w:ascii="Arial Narrow" w:eastAsia="Calibri" w:hAnsi="Arial Narrow"/>
          <w:szCs w:val="22"/>
        </w:rPr>
        <w:tab/>
      </w:r>
      <w:bookmarkStart w:id="8" w:name="_Toc476513879"/>
      <w:r w:rsidRPr="006076ED">
        <w:rPr>
          <w:rFonts w:ascii="Arial Narrow" w:eastAsia="Calibri" w:hAnsi="Arial Narrow"/>
          <w:szCs w:val="22"/>
        </w:rPr>
        <w:tab/>
      </w:r>
      <w:proofErr w:type="spellStart"/>
      <w:r w:rsidRPr="006076ED">
        <w:rPr>
          <w:rFonts w:ascii="Arial Narrow" w:eastAsia="Calibri" w:hAnsi="Arial Narrow"/>
          <w:szCs w:val="22"/>
        </w:rPr>
        <w:t>ByLock</w:t>
      </w:r>
      <w:proofErr w:type="spellEnd"/>
      <w:r w:rsidRPr="006076ED">
        <w:rPr>
          <w:rFonts w:ascii="Arial Narrow" w:eastAsia="Calibri" w:hAnsi="Arial Narrow"/>
          <w:szCs w:val="22"/>
        </w:rPr>
        <w:t xml:space="preserve"> uygulamasının teknik incelemesi</w:t>
      </w:r>
      <w:bookmarkEnd w:id="8"/>
      <w:r w:rsidRPr="006076ED">
        <w:rPr>
          <w:rFonts w:ascii="Arial Narrow" w:eastAsia="Calibri" w:hAnsi="Arial Narrow"/>
          <w:szCs w:val="22"/>
        </w:rPr>
        <w:br/>
      </w:r>
    </w:p>
    <w:p w:rsidR="00F5066D" w:rsidRPr="006076ED" w:rsidRDefault="00F5066D" w:rsidP="00F5066D">
      <w:pPr>
        <w:tabs>
          <w:tab w:val="left" w:pos="540"/>
          <w:tab w:val="left" w:pos="567"/>
          <w:tab w:val="left" w:pos="1134"/>
          <w:tab w:val="left" w:pos="1701"/>
          <w:tab w:val="left" w:pos="2268"/>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(1)</w:t>
      </w:r>
      <w:r w:rsidRPr="006076ED">
        <w:rPr>
          <w:rFonts w:ascii="Arial Narrow" w:eastAsia="Calibri" w:hAnsi="Arial Narrow" w:cs="Times New Roman"/>
        </w:rPr>
        <w:tab/>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güvenli iletişim uygulamasını incelemek maksadıyla</w:t>
      </w:r>
      <w:r w:rsidRPr="006076ED">
        <w:rPr>
          <w:rFonts w:ascii="Arial Narrow" w:eastAsia="Calibri" w:hAnsi="Arial Narrow" w:cs="Times New Roman"/>
          <w:b/>
        </w:rPr>
        <w:t xml:space="preserve"> internet üzerinde yapılan araştırma sonucunda, Google Play uygulama mağazası haricinde tespit edilen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w:t>
      </w:r>
      <w:proofErr w:type="spellStart"/>
      <w:r w:rsidRPr="006076ED">
        <w:rPr>
          <w:rFonts w:ascii="Arial Narrow" w:eastAsia="Calibri" w:hAnsi="Arial Narrow" w:cs="Times New Roman"/>
          <w:b/>
        </w:rPr>
        <w:t>Secure</w:t>
      </w:r>
      <w:proofErr w:type="spellEnd"/>
      <w:r w:rsidRPr="006076ED">
        <w:rPr>
          <w:rFonts w:ascii="Arial Narrow" w:eastAsia="Calibri" w:hAnsi="Arial Narrow" w:cs="Times New Roman"/>
          <w:b/>
        </w:rPr>
        <w:t xml:space="preserve"> Chat Talk_v1.</w:t>
      </w:r>
      <w:proofErr w:type="gramStart"/>
      <w:r w:rsidRPr="006076ED">
        <w:rPr>
          <w:rFonts w:ascii="Arial Narrow" w:eastAsia="Calibri" w:hAnsi="Arial Narrow" w:cs="Times New Roman"/>
          <w:b/>
        </w:rPr>
        <w:t>1.7</w:t>
      </w:r>
      <w:proofErr w:type="gramEnd"/>
      <w:r w:rsidRPr="006076ED">
        <w:rPr>
          <w:rFonts w:ascii="Arial Narrow" w:eastAsia="Calibri" w:hAnsi="Arial Narrow" w:cs="Times New Roman"/>
          <w:b/>
        </w:rPr>
        <w:t>_apkpure.com.apk”</w:t>
      </w:r>
      <w:r w:rsidRPr="006076ED">
        <w:rPr>
          <w:rFonts w:ascii="Arial Narrow" w:eastAsia="Calibri" w:hAnsi="Arial Narrow" w:cs="Times New Roman"/>
        </w:rPr>
        <w:t xml:space="preserv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Android</w:t>
      </w:r>
      <w:proofErr w:type="spellEnd"/>
      <w:r w:rsidRPr="006076ED">
        <w:rPr>
          <w:rFonts w:ascii="Arial Narrow" w:eastAsia="Calibri" w:hAnsi="Arial Narrow" w:cs="Times New Roman"/>
        </w:rPr>
        <w:t xml:space="preserve"> uygulama paketi indirilmiş öncelikli olarak yazılım kaynak kodları, müteakiben uygulamanın kurulum dosyaları ve ekran görüntüleri incelenmiştir. </w:t>
      </w:r>
    </w:p>
    <w:p w:rsidR="00F5066D" w:rsidRPr="006076ED" w:rsidRDefault="00F5066D" w:rsidP="00F5066D">
      <w:pPr>
        <w:tabs>
          <w:tab w:val="left" w:pos="540"/>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rPr>
        <w:t>(2)</w:t>
      </w:r>
      <w:r w:rsidRPr="006076ED">
        <w:rPr>
          <w:rFonts w:ascii="Arial Narrow" w:eastAsia="Calibri" w:hAnsi="Arial Narrow" w:cs="Times New Roman"/>
        </w:rPr>
        <w:tab/>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uygulamasının kaynak kod incelemesinde tespit edilen hususlar aşağıya çıkarılmıştır.</w:t>
      </w:r>
    </w:p>
    <w:p w:rsidR="00F5066D" w:rsidRPr="006076ED" w:rsidRDefault="00F5066D" w:rsidP="00F5066D">
      <w:pPr>
        <w:tabs>
          <w:tab w:val="left" w:pos="567"/>
          <w:tab w:val="left" w:pos="1134"/>
          <w:tab w:val="left" w:pos="1701"/>
          <w:tab w:val="left" w:pos="2268"/>
          <w:tab w:val="left" w:pos="2835"/>
        </w:tabs>
        <w:spacing w:before="100" w:after="100" w:line="360" w:lineRule="auto"/>
        <w:jc w:val="both"/>
        <w:rPr>
          <w:rFonts w:ascii="Arial Narrow" w:eastAsia="Calibri" w:hAnsi="Arial Narrow" w:cs="Times New Roman"/>
        </w:rPr>
      </w:pPr>
      <w:r w:rsidRPr="006076ED">
        <w:rPr>
          <w:rFonts w:ascii="Arial Narrow" w:eastAsia="Calibri" w:hAnsi="Arial Narrow" w:cs="Times New Roman"/>
        </w:rPr>
        <w:lastRenderedPageBreak/>
        <w:tab/>
      </w:r>
      <w:r w:rsidRPr="006076ED">
        <w:rPr>
          <w:rFonts w:ascii="Arial Narrow" w:eastAsia="Calibri" w:hAnsi="Arial Narrow" w:cs="Times New Roman"/>
        </w:rPr>
        <w:tab/>
      </w:r>
      <w:r w:rsidRPr="006076ED">
        <w:rPr>
          <w:rFonts w:ascii="Arial Narrow" w:eastAsia="Calibri" w:hAnsi="Arial Narrow" w:cs="Times New Roman"/>
        </w:rPr>
        <w:tab/>
        <w:t>(a)</w:t>
      </w:r>
      <w:r w:rsidRPr="006076ED">
        <w:rPr>
          <w:rFonts w:ascii="Arial Narrow" w:eastAsia="Calibri" w:hAnsi="Arial Narrow" w:cs="Times New Roman"/>
        </w:rPr>
        <w:tab/>
        <w:t>“</w:t>
      </w:r>
      <w:proofErr w:type="spellStart"/>
      <w:r w:rsidRPr="006076ED">
        <w:rPr>
          <w:rFonts w:ascii="Arial Narrow" w:eastAsia="Calibri" w:hAnsi="Arial Narrow" w:cs="Times New Roman"/>
        </w:rPr>
        <w:t>apk</w:t>
      </w:r>
      <w:proofErr w:type="spellEnd"/>
      <w:r w:rsidRPr="006076ED">
        <w:rPr>
          <w:rFonts w:ascii="Arial Narrow" w:eastAsia="Calibri" w:hAnsi="Arial Narrow" w:cs="Times New Roman"/>
        </w:rPr>
        <w:t xml:space="preserve">” uzantılı </w:t>
      </w:r>
      <w:proofErr w:type="spellStart"/>
      <w:r w:rsidRPr="006076ED">
        <w:rPr>
          <w:rFonts w:ascii="Arial Narrow" w:eastAsia="Calibri" w:hAnsi="Arial Narrow" w:cs="Times New Roman"/>
        </w:rPr>
        <w:t>Android</w:t>
      </w:r>
      <w:proofErr w:type="spellEnd"/>
      <w:r w:rsidRPr="006076ED">
        <w:rPr>
          <w:rFonts w:ascii="Arial Narrow" w:eastAsia="Calibri" w:hAnsi="Arial Narrow" w:cs="Times New Roman"/>
        </w:rPr>
        <w:t xml:space="preserve"> uygulama paketi dosyaları sıkıştırılmış dosyalardır. İnternetten indirilen </w:t>
      </w:r>
      <w:r w:rsidRPr="006076ED">
        <w:rPr>
          <w:rFonts w:ascii="Arial Narrow" w:eastAsia="Calibri" w:hAnsi="Arial Narrow" w:cs="Times New Roman"/>
          <w:b/>
        </w:rPr>
        <w:t>“</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w:t>
      </w:r>
      <w:proofErr w:type="spellStart"/>
      <w:r w:rsidRPr="006076ED">
        <w:rPr>
          <w:rFonts w:ascii="Arial Narrow" w:eastAsia="Calibri" w:hAnsi="Arial Narrow" w:cs="Times New Roman"/>
          <w:b/>
        </w:rPr>
        <w:t>Secure</w:t>
      </w:r>
      <w:proofErr w:type="spellEnd"/>
      <w:r w:rsidRPr="006076ED">
        <w:rPr>
          <w:rFonts w:ascii="Arial Narrow" w:eastAsia="Calibri" w:hAnsi="Arial Narrow" w:cs="Times New Roman"/>
          <w:b/>
        </w:rPr>
        <w:t xml:space="preserve"> Chat Talk_v1.</w:t>
      </w:r>
      <w:proofErr w:type="gramStart"/>
      <w:r w:rsidRPr="006076ED">
        <w:rPr>
          <w:rFonts w:ascii="Arial Narrow" w:eastAsia="Calibri" w:hAnsi="Arial Narrow" w:cs="Times New Roman"/>
          <w:b/>
        </w:rPr>
        <w:t>1.7</w:t>
      </w:r>
      <w:proofErr w:type="gramEnd"/>
      <w:r w:rsidRPr="006076ED">
        <w:rPr>
          <w:rFonts w:ascii="Arial Narrow" w:eastAsia="Calibri" w:hAnsi="Arial Narrow" w:cs="Times New Roman"/>
          <w:b/>
        </w:rPr>
        <w:t>_apkpure.com.apk”</w:t>
      </w:r>
      <w:r w:rsidRPr="006076ED">
        <w:rPr>
          <w:rFonts w:ascii="Arial Narrow" w:eastAsia="Calibri" w:hAnsi="Arial Narrow" w:cs="Times New Roman"/>
        </w:rPr>
        <w:t xml:space="preserve">  dosyası adli bilişim yazılımı tarafından genişletildiğinde (</w:t>
      </w:r>
      <w:proofErr w:type="spellStart"/>
      <w:r w:rsidRPr="006076ED">
        <w:rPr>
          <w:rFonts w:ascii="Arial Narrow" w:eastAsia="Calibri" w:hAnsi="Arial Narrow" w:cs="Times New Roman"/>
        </w:rPr>
        <w:t>extracted</w:t>
      </w:r>
      <w:proofErr w:type="spellEnd"/>
      <w:r w:rsidRPr="006076ED">
        <w:rPr>
          <w:rFonts w:ascii="Arial Narrow" w:eastAsia="Calibri" w:hAnsi="Arial Narrow" w:cs="Times New Roman"/>
        </w:rPr>
        <w:t xml:space="preserve">) toplam (687) adet dosya olduğu görünmektedir. Tespite ilişkin ekran görüntüsü </w:t>
      </w:r>
      <w:r w:rsidRPr="006076ED">
        <w:rPr>
          <w:rFonts w:ascii="Arial Narrow" w:hAnsi="Arial Narrow" w:cs="Times New Roman"/>
        </w:rPr>
        <w:fldChar w:fldCharType="begin"/>
      </w:r>
      <w:r w:rsidRPr="006076ED">
        <w:rPr>
          <w:rFonts w:ascii="Arial Narrow" w:hAnsi="Arial Narrow" w:cs="Times New Roman"/>
        </w:rPr>
        <w:instrText xml:space="preserve"> REF _Ref476429177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8</w:t>
      </w:r>
      <w:r w:rsidRPr="006076ED">
        <w:rPr>
          <w:rFonts w:ascii="Arial Narrow" w:hAnsi="Arial Narrow" w:cs="Times New Roman"/>
        </w:rPr>
        <w:fldChar w:fldCharType="end"/>
      </w:r>
      <w:r w:rsidRPr="006076ED">
        <w:rPr>
          <w:rFonts w:ascii="Arial Narrow" w:eastAsia="Calibri" w:hAnsi="Arial Narrow" w:cs="Times New Roman"/>
        </w:rPr>
        <w:t>’te sunulmuştur.</w:t>
      </w:r>
    </w:p>
    <w:p w:rsidR="00F5066D" w:rsidRPr="006076ED" w:rsidRDefault="00F5066D" w:rsidP="00F5066D">
      <w:pPr>
        <w:tabs>
          <w:tab w:val="left" w:pos="567"/>
          <w:tab w:val="left" w:pos="1134"/>
          <w:tab w:val="left" w:pos="1701"/>
          <w:tab w:val="left" w:pos="2268"/>
          <w:tab w:val="left" w:pos="2835"/>
        </w:tabs>
        <w:spacing w:before="100" w:after="10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(b)</w:t>
      </w:r>
      <w:r w:rsidRPr="006076ED">
        <w:rPr>
          <w:rFonts w:ascii="Arial Narrow" w:eastAsia="Calibri" w:hAnsi="Arial Narrow" w:cs="Times New Roman"/>
        </w:rPr>
        <w:tab/>
        <w:t>“</w:t>
      </w:r>
      <w:proofErr w:type="spellStart"/>
      <w:r w:rsidRPr="006076ED">
        <w:rPr>
          <w:rFonts w:ascii="Arial Narrow" w:eastAsia="Calibri" w:hAnsi="Arial Narrow" w:cs="Times New Roman"/>
        </w:rPr>
        <w:t>apk</w:t>
      </w:r>
      <w:proofErr w:type="spellEnd"/>
      <w:r w:rsidRPr="006076ED">
        <w:rPr>
          <w:rFonts w:ascii="Arial Narrow" w:eastAsia="Calibri" w:hAnsi="Arial Narrow" w:cs="Times New Roman"/>
        </w:rPr>
        <w:t xml:space="preserve">" dosyası genişletilip içeriğindeki dosyalar çıkarıldığında ana program kodunu içeren </w:t>
      </w:r>
      <w:r w:rsidRPr="006076ED">
        <w:rPr>
          <w:rFonts w:ascii="Arial Narrow" w:eastAsia="Calibri" w:hAnsi="Arial Narrow" w:cs="Times New Roman"/>
          <w:b/>
        </w:rPr>
        <w:t>“</w:t>
      </w:r>
      <w:proofErr w:type="spellStart"/>
      <w:proofErr w:type="gramStart"/>
      <w:r w:rsidRPr="006076ED">
        <w:rPr>
          <w:rFonts w:ascii="Arial Narrow" w:eastAsia="Calibri" w:hAnsi="Arial Narrow" w:cs="Times New Roman"/>
          <w:b/>
        </w:rPr>
        <w:t>classes.dex</w:t>
      </w:r>
      <w:proofErr w:type="spellEnd"/>
      <w:proofErr w:type="gramEnd"/>
      <w:r w:rsidRPr="006076ED">
        <w:rPr>
          <w:rFonts w:ascii="Arial Narrow" w:eastAsia="Calibri" w:hAnsi="Arial Narrow" w:cs="Times New Roman"/>
          <w:b/>
        </w:rPr>
        <w:t>”</w:t>
      </w:r>
      <w:r w:rsidRPr="006076ED">
        <w:rPr>
          <w:rFonts w:ascii="Arial Narrow" w:eastAsia="Calibri" w:hAnsi="Arial Narrow" w:cs="Times New Roman"/>
        </w:rPr>
        <w:t xml:space="preserve"> adlı dosya içerisinde ikili dosya düzenleyicisiyle kelime ve anlamlı harf dizileri arandığında uygulama hakkında ayrıntılı bilgi edinilmektedir.</w:t>
      </w:r>
    </w:p>
    <w:p w:rsidR="00F5066D" w:rsidRPr="006076ED" w:rsidRDefault="00F5066D" w:rsidP="00F5066D">
      <w:pPr>
        <w:tabs>
          <w:tab w:val="left" w:pos="567"/>
          <w:tab w:val="left" w:pos="1134"/>
          <w:tab w:val="left" w:pos="1701"/>
          <w:tab w:val="left" w:pos="2268"/>
        </w:tabs>
        <w:spacing w:before="100" w:after="100" w:line="360" w:lineRule="auto"/>
        <w:jc w:val="both"/>
        <w:rPr>
          <w:rFonts w:ascii="Arial Narrow" w:eastAsia="Calibri" w:hAnsi="Arial Narrow" w:cs="Times New Roman"/>
        </w:rPr>
      </w:pPr>
      <w:r w:rsidRPr="006076ED">
        <w:rPr>
          <w:rFonts w:ascii="Arial Narrow" w:hAnsi="Arial Narrow" w:cs="Times New Roman"/>
          <w:noProof/>
          <w:lang w:eastAsia="tr-TR"/>
        </w:rPr>
        <mc:AlternateContent>
          <mc:Choice Requires="wps">
            <w:drawing>
              <wp:anchor distT="0" distB="0" distL="114300" distR="114300" simplePos="0" relativeHeight="251660288" behindDoc="0" locked="0" layoutInCell="1" allowOverlap="1" wp14:anchorId="1B6B8649" wp14:editId="070B4C88">
                <wp:simplePos x="0" y="0"/>
                <wp:positionH relativeFrom="column">
                  <wp:posOffset>5729605</wp:posOffset>
                </wp:positionH>
                <wp:positionV relativeFrom="paragraph">
                  <wp:posOffset>2489835</wp:posOffset>
                </wp:positionV>
                <wp:extent cx="690880" cy="262255"/>
                <wp:effectExtent l="0" t="0" r="0" b="4445"/>
                <wp:wrapNone/>
                <wp:docPr id="19"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2622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98597E" id="Dikdörtgen 7" o:spid="_x0000_s1026" style="position:absolute;margin-left:451.15pt;margin-top:196.05pt;width:54.4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" filled="f" strokecolor="red"/>
            </w:pict>
          </mc:Fallback>
        </mc:AlternateContent>
      </w:r>
      <w:r w:rsidRPr="006076ED">
        <w:rPr>
          <w:rFonts w:ascii="Arial Narrow" w:hAnsi="Arial Narrow" w:cs="Times New Roman"/>
          <w:noProof/>
          <w:lang w:eastAsia="tr-TR"/>
        </w:rPr>
        <mc:AlternateContent>
          <mc:Choice Requires="wps">
            <w:drawing>
              <wp:anchor distT="0" distB="0" distL="114300" distR="114300" simplePos="0" relativeHeight="251659264" behindDoc="0" locked="0" layoutInCell="1" allowOverlap="1" wp14:anchorId="57839EC0" wp14:editId="6F6DFF11">
                <wp:simplePos x="0" y="0"/>
                <wp:positionH relativeFrom="column">
                  <wp:posOffset>5998845</wp:posOffset>
                </wp:positionH>
                <wp:positionV relativeFrom="paragraph">
                  <wp:posOffset>-123825</wp:posOffset>
                </wp:positionV>
                <wp:extent cx="421640" cy="262255"/>
                <wp:effectExtent l="0" t="0" r="0" b="4445"/>
                <wp:wrapNone/>
                <wp:docPr id="18"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622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DDCFE9" id="Dikdörtgen 6" o:spid="_x0000_s1026" style="position:absolute;margin-left:472.35pt;margin-top:-9.75pt;width:33.2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" filled="f" strokecolor="red"/>
            </w:pict>
          </mc:Fallback>
        </mc:AlternateContent>
      </w:r>
      <w:r w:rsidRPr="006076ED">
        <w:rPr>
          <w:rFonts w:ascii="Arial Narrow" w:eastAsia="Calibri" w:hAnsi="Arial Narrow" w:cs="Times New Roman"/>
          <w:noProof/>
          <w:lang w:eastAsia="tr-TR"/>
        </w:rPr>
        <w:drawing>
          <wp:inline distT="0" distB="0" distL="0" distR="0" wp14:anchorId="69DF2EC7" wp14:editId="32126F05">
            <wp:extent cx="6371590" cy="2703830"/>
            <wp:effectExtent l="19050" t="0" r="0" b="0"/>
            <wp:docPr id="1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4" cstate="print"/>
                    <a:srcRect/>
                    <a:stretch>
                      <a:fillRect/>
                    </a:stretch>
                  </pic:blipFill>
                  <pic:spPr bwMode="auto">
                    <a:xfrm>
                      <a:off x="0" y="0"/>
                      <a:ext cx="6371590" cy="2703830"/>
                    </a:xfrm>
                    <a:prstGeom prst="rect">
                      <a:avLst/>
                    </a:prstGeom>
                    <a:noFill/>
                    <a:ln w="9525">
                      <a:noFill/>
                      <a:miter lim="800000"/>
                      <a:headEnd/>
                      <a:tailEnd/>
                    </a:ln>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9" w:name="_Ref476429177"/>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8</w:t>
      </w:r>
      <w:r w:rsidRPr="006076ED">
        <w:rPr>
          <w:rFonts w:ascii="Arial Narrow" w:hAnsi="Arial Narrow"/>
          <w:b/>
          <w:szCs w:val="22"/>
        </w:rPr>
        <w:fldChar w:fldCharType="end"/>
      </w:r>
      <w:bookmarkEnd w:id="9"/>
      <w:r w:rsidRPr="006076ED">
        <w:rPr>
          <w:rFonts w:ascii="Arial Narrow" w:hAnsi="Arial Narrow"/>
          <w:b/>
          <w:szCs w:val="22"/>
        </w:rPr>
        <w:t>.</w:t>
      </w:r>
      <w:r w:rsidRPr="006076ED">
        <w:rPr>
          <w:rFonts w:ascii="Arial Narrow" w:eastAsia="Calibri" w:hAnsi="Arial Narrow"/>
          <w:b/>
          <w:szCs w:val="22"/>
          <w:lang w:eastAsia="en-US"/>
        </w:rPr>
        <w:t xml:space="preserve"> “</w:t>
      </w:r>
      <w:proofErr w:type="spellStart"/>
      <w:r w:rsidRPr="006076ED">
        <w:rPr>
          <w:rFonts w:ascii="Arial Narrow" w:eastAsia="Calibri" w:hAnsi="Arial Narrow"/>
          <w:b/>
          <w:szCs w:val="22"/>
          <w:lang w:eastAsia="en-US"/>
        </w:rPr>
        <w:t>ByLock</w:t>
      </w:r>
      <w:proofErr w:type="spellEnd"/>
      <w:r w:rsidRPr="006076ED">
        <w:rPr>
          <w:rFonts w:ascii="Arial Narrow" w:eastAsia="Calibri" w:hAnsi="Arial Narrow"/>
          <w:b/>
          <w:szCs w:val="22"/>
          <w:lang w:eastAsia="en-US"/>
        </w:rPr>
        <w:t xml:space="preserve"> </w:t>
      </w:r>
      <w:proofErr w:type="spellStart"/>
      <w:r w:rsidRPr="006076ED">
        <w:rPr>
          <w:rFonts w:ascii="Arial Narrow" w:eastAsia="Calibri" w:hAnsi="Arial Narrow"/>
          <w:b/>
          <w:szCs w:val="22"/>
          <w:lang w:eastAsia="en-US"/>
        </w:rPr>
        <w:t>Secure</w:t>
      </w:r>
      <w:proofErr w:type="spellEnd"/>
      <w:r w:rsidRPr="006076ED">
        <w:rPr>
          <w:rFonts w:ascii="Arial Narrow" w:eastAsia="Calibri" w:hAnsi="Arial Narrow"/>
          <w:b/>
          <w:szCs w:val="22"/>
          <w:lang w:eastAsia="en-US"/>
        </w:rPr>
        <w:t xml:space="preserve"> Chat Talk_v1.</w:t>
      </w:r>
      <w:proofErr w:type="gramStart"/>
      <w:r w:rsidRPr="006076ED">
        <w:rPr>
          <w:rFonts w:ascii="Arial Narrow" w:eastAsia="Calibri" w:hAnsi="Arial Narrow"/>
          <w:b/>
          <w:szCs w:val="22"/>
          <w:lang w:eastAsia="en-US"/>
        </w:rPr>
        <w:t>1.7</w:t>
      </w:r>
      <w:proofErr w:type="gramEnd"/>
      <w:r w:rsidRPr="006076ED">
        <w:rPr>
          <w:rFonts w:ascii="Arial Narrow" w:eastAsia="Calibri" w:hAnsi="Arial Narrow"/>
          <w:b/>
          <w:szCs w:val="22"/>
          <w:lang w:eastAsia="en-US"/>
        </w:rPr>
        <w:t>_apkpure.com.apk”  dosyası içeriğinde 687 adet dosya bulunmaktadır.</w:t>
      </w:r>
      <w:r w:rsidRPr="006076ED">
        <w:rPr>
          <w:rFonts w:ascii="Arial Narrow" w:eastAsia="Calibri" w:hAnsi="Arial Narrow"/>
          <w:b/>
          <w:szCs w:val="22"/>
          <w:lang w:eastAsia="en-US"/>
        </w:rPr>
        <w:br/>
      </w:r>
    </w:p>
    <w:p w:rsidR="00F5066D" w:rsidRPr="006076ED" w:rsidRDefault="00F5066D" w:rsidP="00F5066D">
      <w:pPr>
        <w:tabs>
          <w:tab w:val="left" w:pos="567"/>
          <w:tab w:val="left" w:pos="1134"/>
          <w:tab w:val="left" w:pos="1701"/>
          <w:tab w:val="left" w:pos="2268"/>
          <w:tab w:val="left" w:pos="2835"/>
        </w:tabs>
        <w:spacing w:before="100" w:after="10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(c)</w:t>
      </w:r>
      <w:r w:rsidRPr="006076ED">
        <w:rPr>
          <w:rFonts w:ascii="Arial Narrow" w:eastAsia="Calibri" w:hAnsi="Arial Narrow" w:cs="Times New Roman"/>
        </w:rPr>
        <w:tab/>
        <w:t>İnternet üzerinde yapılan araştırma sonucunda tespit edilen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uygulama paketinin incelemesinde,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yazılımının Java sınıfı adının </w:t>
      </w:r>
      <w:r w:rsidRPr="006076ED">
        <w:rPr>
          <w:rFonts w:ascii="Arial Narrow" w:eastAsia="Calibri" w:hAnsi="Arial Narrow" w:cs="Times New Roman"/>
          <w:b/>
        </w:rPr>
        <w:t>“</w:t>
      </w:r>
      <w:proofErr w:type="spellStart"/>
      <w:r w:rsidRPr="006076ED">
        <w:rPr>
          <w:rFonts w:ascii="Arial Narrow" w:eastAsia="Calibri" w:hAnsi="Arial Narrow" w:cs="Times New Roman"/>
          <w:b/>
        </w:rPr>
        <w:t>net.client.by.lock</w:t>
      </w:r>
      <w:proofErr w:type="spellEnd"/>
      <w:r w:rsidRPr="006076ED">
        <w:rPr>
          <w:rFonts w:ascii="Arial Narrow" w:eastAsia="Calibri" w:hAnsi="Arial Narrow" w:cs="Times New Roman"/>
          <w:b/>
        </w:rPr>
        <w:t>”</w:t>
      </w:r>
      <w:r w:rsidRPr="006076ED">
        <w:rPr>
          <w:rFonts w:ascii="Arial Narrow" w:eastAsia="Calibri" w:hAnsi="Arial Narrow" w:cs="Times New Roman"/>
        </w:rPr>
        <w:t xml:space="preserve"> olduğu bilgisi edinilmektedir.  Tespite </w:t>
      </w:r>
      <w:proofErr w:type="spellStart"/>
      <w:r w:rsidRPr="006076ED">
        <w:rPr>
          <w:rFonts w:ascii="Arial Narrow" w:eastAsia="Calibri" w:hAnsi="Arial Narrow" w:cs="Times New Roman"/>
        </w:rPr>
        <w:t>ilişkien</w:t>
      </w:r>
      <w:proofErr w:type="spellEnd"/>
      <w:r w:rsidRPr="006076ED">
        <w:rPr>
          <w:rFonts w:ascii="Arial Narrow" w:eastAsia="Calibri" w:hAnsi="Arial Narrow" w:cs="Times New Roman"/>
        </w:rPr>
        <w:t xml:space="preserve"> ekran görüntüsü </w:t>
      </w:r>
      <w:r w:rsidRPr="006076ED">
        <w:rPr>
          <w:rFonts w:ascii="Arial Narrow" w:hAnsi="Arial Narrow" w:cs="Times New Roman"/>
        </w:rPr>
        <w:fldChar w:fldCharType="begin"/>
      </w:r>
      <w:r w:rsidRPr="006076ED">
        <w:rPr>
          <w:rFonts w:ascii="Arial Narrow" w:hAnsi="Arial Narrow" w:cs="Times New Roman"/>
        </w:rPr>
        <w:instrText xml:space="preserve"> REF _Ref476429232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9</w:t>
      </w:r>
      <w:r w:rsidRPr="006076ED">
        <w:rPr>
          <w:rFonts w:ascii="Arial Narrow" w:hAnsi="Arial Narrow" w:cs="Times New Roman"/>
        </w:rPr>
        <w:fldChar w:fldCharType="end"/>
      </w:r>
      <w:r w:rsidRPr="006076ED">
        <w:rPr>
          <w:rFonts w:ascii="Arial Narrow" w:eastAsia="Calibri" w:hAnsi="Arial Narrow" w:cs="Times New Roman"/>
        </w:rPr>
        <w:t>’de sunulmuştur.</w:t>
      </w:r>
    </w:p>
    <w:p w:rsidR="00F5066D" w:rsidRPr="006076ED" w:rsidRDefault="00F5066D" w:rsidP="00F5066D">
      <w:pPr>
        <w:tabs>
          <w:tab w:val="left" w:pos="567"/>
          <w:tab w:val="left" w:pos="1134"/>
          <w:tab w:val="left" w:pos="1701"/>
          <w:tab w:val="left" w:pos="2268"/>
        </w:tabs>
        <w:spacing w:before="100" w:after="100" w:line="360" w:lineRule="auto"/>
        <w:jc w:val="center"/>
        <w:rPr>
          <w:rFonts w:ascii="Arial Narrow" w:eastAsia="Calibri" w:hAnsi="Arial Narrow" w:cs="Times New Roman"/>
          <w:noProof/>
        </w:rPr>
      </w:pPr>
      <w:r w:rsidRPr="006076ED">
        <w:rPr>
          <w:rFonts w:ascii="Arial Narrow" w:eastAsia="Calibri" w:hAnsi="Arial Narrow" w:cs="Times New Roman"/>
          <w:noProof/>
          <w:lang w:eastAsia="tr-TR"/>
        </w:rPr>
        <w:drawing>
          <wp:inline distT="0" distB="0" distL="0" distR="0" wp14:anchorId="0839EDC8" wp14:editId="3163D8C4">
            <wp:extent cx="4193540" cy="2153285"/>
            <wp:effectExtent l="19050" t="19050" r="16510" b="18415"/>
            <wp:docPr id="1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5" cstate="print"/>
                    <a:srcRect/>
                    <a:stretch>
                      <a:fillRect/>
                    </a:stretch>
                  </pic:blipFill>
                  <pic:spPr bwMode="auto">
                    <a:xfrm>
                      <a:off x="0" y="0"/>
                      <a:ext cx="4193540" cy="2153285"/>
                    </a:xfrm>
                    <a:prstGeom prst="rect">
                      <a:avLst/>
                    </a:prstGeom>
                    <a:noFill/>
                    <a:ln w="6350" cmpd="sng">
                      <a:solidFill>
                        <a:srgbClr val="000000"/>
                      </a:solidFill>
                      <a:miter lim="800000"/>
                      <a:headEnd/>
                      <a:tailEnd/>
                    </a:ln>
                    <a:effectLst/>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10" w:name="_Ref476429232"/>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9</w:t>
      </w:r>
      <w:r w:rsidRPr="006076ED">
        <w:rPr>
          <w:rFonts w:ascii="Arial Narrow" w:hAnsi="Arial Narrow"/>
          <w:b/>
          <w:szCs w:val="22"/>
        </w:rPr>
        <w:fldChar w:fldCharType="end"/>
      </w:r>
      <w:bookmarkEnd w:id="10"/>
      <w:r w:rsidRPr="006076ED">
        <w:rPr>
          <w:rFonts w:ascii="Arial Narrow" w:hAnsi="Arial Narrow"/>
          <w:b/>
          <w:szCs w:val="22"/>
        </w:rPr>
        <w:t xml:space="preserve">. </w:t>
      </w:r>
      <w:r w:rsidRPr="006076ED">
        <w:rPr>
          <w:rFonts w:ascii="Arial Narrow" w:eastAsia="Calibri" w:hAnsi="Arial Narrow"/>
          <w:b/>
          <w:szCs w:val="22"/>
          <w:lang w:eastAsia="en-US"/>
        </w:rPr>
        <w:t>“</w:t>
      </w:r>
      <w:proofErr w:type="spellStart"/>
      <w:proofErr w:type="gramStart"/>
      <w:r w:rsidRPr="006076ED">
        <w:rPr>
          <w:rFonts w:ascii="Arial Narrow" w:eastAsia="Calibri" w:hAnsi="Arial Narrow"/>
          <w:b/>
          <w:szCs w:val="22"/>
          <w:lang w:eastAsia="en-US"/>
        </w:rPr>
        <w:t>classes.dex</w:t>
      </w:r>
      <w:proofErr w:type="spellEnd"/>
      <w:proofErr w:type="gramEnd"/>
      <w:r w:rsidRPr="006076ED">
        <w:rPr>
          <w:rFonts w:ascii="Arial Narrow" w:eastAsia="Calibri" w:hAnsi="Arial Narrow"/>
          <w:b/>
          <w:szCs w:val="22"/>
          <w:lang w:eastAsia="en-US"/>
        </w:rPr>
        <w:t>” dosya içerik analizi</w:t>
      </w:r>
      <w:r w:rsidRPr="006076ED">
        <w:rPr>
          <w:rFonts w:ascii="Arial Narrow" w:eastAsia="Calibri" w:hAnsi="Arial Narrow"/>
          <w:b/>
          <w:szCs w:val="22"/>
          <w:lang w:eastAsia="en-US"/>
        </w:rPr>
        <w:br/>
      </w:r>
    </w:p>
    <w:p w:rsidR="00F5066D" w:rsidRPr="006076ED" w:rsidRDefault="00F5066D" w:rsidP="00F5066D">
      <w:pPr>
        <w:tabs>
          <w:tab w:val="left" w:pos="567"/>
          <w:tab w:val="left" w:pos="1134"/>
          <w:tab w:val="left" w:pos="1701"/>
          <w:tab w:val="left" w:pos="2268"/>
          <w:tab w:val="left" w:pos="2835"/>
        </w:tabs>
        <w:spacing w:before="100" w:after="100" w:line="360" w:lineRule="auto"/>
        <w:jc w:val="both"/>
        <w:rPr>
          <w:rFonts w:ascii="Arial Narrow" w:eastAsia="Calibri" w:hAnsi="Arial Narrow" w:cs="Times New Roman"/>
        </w:rPr>
      </w:pPr>
      <w:r w:rsidRPr="006076ED">
        <w:rPr>
          <w:rFonts w:ascii="Arial Narrow" w:eastAsia="Calibri" w:hAnsi="Arial Narrow" w:cs="Times New Roman"/>
        </w:rPr>
        <w:lastRenderedPageBreak/>
        <w:tab/>
      </w:r>
      <w:r w:rsidRPr="006076ED">
        <w:rPr>
          <w:rFonts w:ascii="Arial Narrow" w:eastAsia="Calibri" w:hAnsi="Arial Narrow" w:cs="Times New Roman"/>
        </w:rPr>
        <w:tab/>
      </w:r>
      <w:r w:rsidRPr="006076ED">
        <w:rPr>
          <w:rFonts w:ascii="Arial Narrow" w:eastAsia="Calibri" w:hAnsi="Arial Narrow" w:cs="Times New Roman"/>
        </w:rPr>
        <w:tab/>
        <w:t>(ç)</w:t>
      </w:r>
      <w:r w:rsidRPr="006076ED">
        <w:rPr>
          <w:rFonts w:ascii="Arial Narrow" w:eastAsia="Calibri" w:hAnsi="Arial Narrow" w:cs="Times New Roman"/>
        </w:rPr>
        <w:tab/>
      </w:r>
      <w:r w:rsidRPr="006076ED">
        <w:rPr>
          <w:rFonts w:ascii="Arial Narrow" w:eastAsia="Calibri" w:hAnsi="Arial Narrow" w:cs="Times New Roman"/>
          <w:b/>
        </w:rPr>
        <w:t>“</w:t>
      </w:r>
      <w:proofErr w:type="spellStart"/>
      <w:proofErr w:type="gramStart"/>
      <w:r w:rsidRPr="006076ED">
        <w:rPr>
          <w:rFonts w:ascii="Arial Narrow" w:eastAsia="Calibri" w:hAnsi="Arial Narrow" w:cs="Times New Roman"/>
          <w:b/>
        </w:rPr>
        <w:t>classes.dex</w:t>
      </w:r>
      <w:proofErr w:type="spellEnd"/>
      <w:proofErr w:type="gramEnd"/>
      <w:r w:rsidRPr="006076ED">
        <w:rPr>
          <w:rFonts w:ascii="Arial Narrow" w:eastAsia="Calibri" w:hAnsi="Arial Narrow" w:cs="Times New Roman"/>
          <w:b/>
        </w:rPr>
        <w:t>”</w:t>
      </w:r>
      <w:r w:rsidRPr="006076ED">
        <w:rPr>
          <w:rFonts w:ascii="Arial Narrow" w:eastAsia="Calibri" w:hAnsi="Arial Narrow" w:cs="Times New Roman"/>
        </w:rPr>
        <w:t xml:space="preserve"> adlı dosya içerisinde ikili dosya düzenleyicisiyle kelime ve anlamlı harf dizileri arandığında yazılımın dış dünyayla olan ilişkisini kurduğu sunucu adresi tespit edilebilmektedir. Tespite ilişkin ekran görüntüsü </w:t>
      </w:r>
      <w:r w:rsidRPr="006076ED">
        <w:rPr>
          <w:rFonts w:ascii="Arial Narrow" w:hAnsi="Arial Narrow" w:cs="Times New Roman"/>
        </w:rPr>
        <w:fldChar w:fldCharType="begin"/>
      </w:r>
      <w:r w:rsidRPr="006076ED">
        <w:rPr>
          <w:rFonts w:ascii="Arial Narrow" w:hAnsi="Arial Narrow" w:cs="Times New Roman"/>
        </w:rPr>
        <w:instrText xml:space="preserve"> REF _Ref476429262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10</w:t>
      </w:r>
      <w:r w:rsidRPr="006076ED">
        <w:rPr>
          <w:rFonts w:ascii="Arial Narrow" w:hAnsi="Arial Narrow" w:cs="Times New Roman"/>
        </w:rPr>
        <w:fldChar w:fldCharType="end"/>
      </w:r>
      <w:r w:rsidRPr="006076ED">
        <w:rPr>
          <w:rFonts w:ascii="Arial Narrow" w:eastAsia="Calibri" w:hAnsi="Arial Narrow" w:cs="Times New Roman"/>
        </w:rPr>
        <w:t>'da sunulmuştur.</w:t>
      </w:r>
    </w:p>
    <w:p w:rsidR="00F5066D" w:rsidRPr="006076ED" w:rsidRDefault="00F5066D" w:rsidP="00F5066D">
      <w:pPr>
        <w:tabs>
          <w:tab w:val="left" w:pos="567"/>
          <w:tab w:val="left" w:pos="1134"/>
          <w:tab w:val="left" w:pos="1701"/>
          <w:tab w:val="left" w:pos="2268"/>
        </w:tabs>
        <w:spacing w:before="100" w:after="100" w:line="360" w:lineRule="auto"/>
        <w:jc w:val="center"/>
        <w:rPr>
          <w:rFonts w:ascii="Arial Narrow" w:eastAsia="Calibri" w:hAnsi="Arial Narrow" w:cs="Times New Roman"/>
          <w:noProof/>
        </w:rPr>
      </w:pPr>
      <w:r w:rsidRPr="006076ED">
        <w:rPr>
          <w:rFonts w:ascii="Arial Narrow" w:eastAsia="Calibri" w:hAnsi="Arial Narrow" w:cs="Times New Roman"/>
          <w:noProof/>
          <w:lang w:eastAsia="tr-TR"/>
        </w:rPr>
        <w:drawing>
          <wp:inline distT="0" distB="0" distL="0" distR="0" wp14:anchorId="5E7F9923" wp14:editId="6022CDEC">
            <wp:extent cx="4448810" cy="2271395"/>
            <wp:effectExtent l="19050" t="0" r="889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6" cstate="print"/>
                    <a:srcRect/>
                    <a:stretch>
                      <a:fillRect/>
                    </a:stretch>
                  </pic:blipFill>
                  <pic:spPr bwMode="auto">
                    <a:xfrm>
                      <a:off x="0" y="0"/>
                      <a:ext cx="4448810" cy="2271395"/>
                    </a:xfrm>
                    <a:prstGeom prst="rect">
                      <a:avLst/>
                    </a:prstGeom>
                    <a:noFill/>
                    <a:ln w="9525">
                      <a:noFill/>
                      <a:miter lim="800000"/>
                      <a:headEnd/>
                      <a:tailEnd/>
                    </a:ln>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11" w:name="_Ref476429262"/>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10</w:t>
      </w:r>
      <w:r w:rsidRPr="006076ED">
        <w:rPr>
          <w:rFonts w:ascii="Arial Narrow" w:hAnsi="Arial Narrow"/>
          <w:b/>
          <w:szCs w:val="22"/>
        </w:rPr>
        <w:fldChar w:fldCharType="end"/>
      </w:r>
      <w:bookmarkEnd w:id="11"/>
      <w:r w:rsidRPr="006076ED">
        <w:rPr>
          <w:rFonts w:ascii="Arial Narrow" w:hAnsi="Arial Narrow"/>
          <w:b/>
          <w:szCs w:val="22"/>
        </w:rPr>
        <w:t>.</w:t>
      </w:r>
      <w:r w:rsidRPr="006076ED">
        <w:rPr>
          <w:rFonts w:ascii="Arial Narrow" w:eastAsia="Calibri" w:hAnsi="Arial Narrow"/>
          <w:b/>
          <w:szCs w:val="22"/>
          <w:lang w:eastAsia="en-US"/>
        </w:rPr>
        <w:t xml:space="preserve"> “</w:t>
      </w:r>
      <w:proofErr w:type="spellStart"/>
      <w:proofErr w:type="gramStart"/>
      <w:r w:rsidRPr="006076ED">
        <w:rPr>
          <w:rFonts w:ascii="Arial Narrow" w:eastAsia="Calibri" w:hAnsi="Arial Narrow"/>
          <w:b/>
          <w:szCs w:val="22"/>
          <w:lang w:eastAsia="en-US"/>
        </w:rPr>
        <w:t>classes.dex</w:t>
      </w:r>
      <w:proofErr w:type="spellEnd"/>
      <w:proofErr w:type="gramEnd"/>
      <w:r w:rsidRPr="006076ED">
        <w:rPr>
          <w:rFonts w:ascii="Arial Narrow" w:eastAsia="Calibri" w:hAnsi="Arial Narrow"/>
          <w:b/>
          <w:szCs w:val="22"/>
          <w:lang w:eastAsia="en-US"/>
        </w:rPr>
        <w:t>” içerik analizi</w:t>
      </w:r>
    </w:p>
    <w:p w:rsidR="00F5066D" w:rsidRPr="006076ED" w:rsidRDefault="00F5066D" w:rsidP="00F5066D">
      <w:pPr>
        <w:tabs>
          <w:tab w:val="left" w:pos="567"/>
          <w:tab w:val="left" w:pos="1134"/>
          <w:tab w:val="left" w:pos="1701"/>
          <w:tab w:val="left" w:pos="2268"/>
          <w:tab w:val="left" w:pos="2835"/>
        </w:tabs>
        <w:spacing w:before="100" w:after="100" w:line="360" w:lineRule="auto"/>
        <w:jc w:val="both"/>
        <w:rPr>
          <w:rFonts w:ascii="Arial Narrow" w:eastAsia="Calibri" w:hAnsi="Arial Narrow" w:cs="Times New Roman"/>
        </w:rPr>
      </w:pPr>
      <w:r w:rsidRPr="006076ED">
        <w:rPr>
          <w:rFonts w:ascii="Arial Narrow" w:hAnsi="Arial Narrow" w:cs="Times New Roman"/>
        </w:rPr>
        <w:br/>
      </w:r>
      <w:r w:rsidRPr="006076ED">
        <w:rPr>
          <w:rFonts w:ascii="Arial Narrow" w:eastAsia="Calibri" w:hAnsi="Arial Narrow" w:cs="Times New Roman"/>
        </w:rPr>
        <w:t>(d)</w:t>
      </w:r>
      <w:r w:rsidRPr="006076ED">
        <w:rPr>
          <w:rFonts w:ascii="Arial Narrow" w:eastAsia="Calibri" w:hAnsi="Arial Narrow" w:cs="Times New Roman"/>
        </w:rPr>
        <w:tab/>
        <w:t>Şekil-5’te yazılımın internet üzerinden iletişim kurduğu sunucusunun “</w:t>
      </w:r>
      <w:r w:rsidRPr="006076ED">
        <w:rPr>
          <w:rFonts w:ascii="Arial Narrow" w:eastAsia="Calibri" w:hAnsi="Arial Narrow" w:cs="Times New Roman"/>
          <w:b/>
        </w:rPr>
        <w:t>https://46.166.164.181/App-Server</w:t>
      </w:r>
      <w:r w:rsidRPr="006076ED">
        <w:rPr>
          <w:rFonts w:ascii="Arial Narrow" w:eastAsia="Calibri" w:hAnsi="Arial Narrow" w:cs="Times New Roman"/>
        </w:rPr>
        <w:t xml:space="preserve">” adresi olduğu görünmektedir. </w:t>
      </w:r>
      <w:proofErr w:type="spellStart"/>
      <w:r w:rsidRPr="006076ED">
        <w:rPr>
          <w:rFonts w:ascii="Arial Narrow" w:eastAsia="Calibri" w:hAnsi="Arial Narrow" w:cs="Times New Roman"/>
        </w:rPr>
        <w:t>Tepit</w:t>
      </w:r>
      <w:proofErr w:type="spellEnd"/>
      <w:r w:rsidRPr="006076ED">
        <w:rPr>
          <w:rFonts w:ascii="Arial Narrow" w:eastAsia="Calibri" w:hAnsi="Arial Narrow" w:cs="Times New Roman"/>
        </w:rPr>
        <w:t xml:space="preserve"> edilen 46.166.164.181 IP adresinin internetteki açık kaynaklar üzerinde yapılan arama sonucu </w:t>
      </w:r>
      <w:r w:rsidRPr="006076ED">
        <w:rPr>
          <w:rFonts w:ascii="Arial Narrow" w:hAnsi="Arial Narrow" w:cs="Times New Roman"/>
        </w:rPr>
        <w:fldChar w:fldCharType="begin"/>
      </w:r>
      <w:r w:rsidRPr="006076ED">
        <w:rPr>
          <w:rFonts w:ascii="Arial Narrow" w:hAnsi="Arial Narrow" w:cs="Times New Roman"/>
        </w:rPr>
        <w:instrText xml:space="preserve"> REF _Ref476429291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11</w:t>
      </w:r>
      <w:r w:rsidRPr="006076ED">
        <w:rPr>
          <w:rFonts w:ascii="Arial Narrow" w:hAnsi="Arial Narrow" w:cs="Times New Roman"/>
        </w:rPr>
        <w:fldChar w:fldCharType="end"/>
      </w:r>
      <w:r w:rsidRPr="006076ED">
        <w:rPr>
          <w:rFonts w:ascii="Arial Narrow" w:eastAsia="Calibri" w:hAnsi="Arial Narrow" w:cs="Times New Roman"/>
        </w:rPr>
        <w:t>'de sunulmuştur:</w:t>
      </w:r>
    </w:p>
    <w:p w:rsidR="00F5066D" w:rsidRPr="006076ED" w:rsidRDefault="00F5066D" w:rsidP="00F5066D">
      <w:pPr>
        <w:tabs>
          <w:tab w:val="left" w:pos="567"/>
          <w:tab w:val="left" w:pos="1134"/>
          <w:tab w:val="left" w:pos="1701"/>
          <w:tab w:val="left" w:pos="2268"/>
          <w:tab w:val="left" w:pos="2835"/>
        </w:tabs>
        <w:spacing w:before="100" w:after="100" w:line="360" w:lineRule="auto"/>
        <w:jc w:val="center"/>
        <w:rPr>
          <w:rFonts w:ascii="Arial Narrow" w:eastAsia="Calibri" w:hAnsi="Arial Narrow" w:cs="Times New Roman"/>
        </w:rPr>
      </w:pPr>
      <w:r w:rsidRPr="006076ED">
        <w:rPr>
          <w:rFonts w:ascii="Arial Narrow" w:eastAsia="Calibri" w:hAnsi="Arial Narrow" w:cs="Times New Roman"/>
          <w:noProof/>
          <w:lang w:eastAsia="tr-TR"/>
        </w:rPr>
        <w:drawing>
          <wp:inline distT="0" distB="0" distL="0" distR="0" wp14:anchorId="3242BA64" wp14:editId="44F55822">
            <wp:extent cx="5265420" cy="3161030"/>
            <wp:effectExtent l="19050" t="19050" r="11430" b="20320"/>
            <wp:docPr id="2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7" cstate="print"/>
                    <a:srcRect/>
                    <a:stretch>
                      <a:fillRect/>
                    </a:stretch>
                  </pic:blipFill>
                  <pic:spPr bwMode="auto">
                    <a:xfrm>
                      <a:off x="0" y="0"/>
                      <a:ext cx="5265420" cy="3161030"/>
                    </a:xfrm>
                    <a:prstGeom prst="rect">
                      <a:avLst/>
                    </a:prstGeom>
                    <a:noFill/>
                    <a:ln w="6350" cmpd="sng">
                      <a:solidFill>
                        <a:srgbClr val="000000"/>
                      </a:solidFill>
                      <a:miter lim="800000"/>
                      <a:headEnd/>
                      <a:tailEnd/>
                    </a:ln>
                    <a:effectLst/>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12" w:name="_Ref476429291"/>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11</w:t>
      </w:r>
      <w:r w:rsidRPr="006076ED">
        <w:rPr>
          <w:rFonts w:ascii="Arial Narrow" w:hAnsi="Arial Narrow"/>
          <w:b/>
          <w:szCs w:val="22"/>
        </w:rPr>
        <w:fldChar w:fldCharType="end"/>
      </w:r>
      <w:bookmarkEnd w:id="12"/>
      <w:r w:rsidRPr="006076ED">
        <w:rPr>
          <w:rFonts w:ascii="Arial Narrow" w:hAnsi="Arial Narrow"/>
          <w:b/>
          <w:szCs w:val="22"/>
        </w:rPr>
        <w:t>.</w:t>
      </w:r>
      <w:r w:rsidRPr="006076ED">
        <w:rPr>
          <w:rFonts w:ascii="Arial Narrow" w:eastAsia="Calibri" w:hAnsi="Arial Narrow"/>
          <w:b/>
          <w:szCs w:val="22"/>
          <w:lang w:eastAsia="en-US"/>
        </w:rPr>
        <w:t xml:space="preserve"> 46.166.164.181 IP adresinin tespiti</w:t>
      </w:r>
    </w:p>
    <w:p w:rsidR="00F5066D" w:rsidRPr="006076ED" w:rsidRDefault="00F5066D" w:rsidP="00F5066D">
      <w:pPr>
        <w:tabs>
          <w:tab w:val="left" w:pos="540"/>
          <w:tab w:val="left" w:pos="567"/>
          <w:tab w:val="left" w:pos="1134"/>
          <w:tab w:val="left" w:pos="1701"/>
          <w:tab w:val="left" w:pos="2268"/>
          <w:tab w:val="left" w:pos="2835"/>
        </w:tabs>
        <w:spacing w:before="120" w:after="120" w:line="360" w:lineRule="auto"/>
        <w:ind w:firstLine="1701"/>
        <w:jc w:val="both"/>
        <w:rPr>
          <w:rFonts w:ascii="Arial Narrow" w:eastAsia="Calibri" w:hAnsi="Arial Narrow" w:cs="Times New Roman"/>
        </w:rPr>
      </w:pPr>
      <w:r w:rsidRPr="006076ED">
        <w:rPr>
          <w:rFonts w:ascii="Arial Narrow" w:eastAsia="Calibri" w:hAnsi="Arial Narrow" w:cs="Times New Roman"/>
        </w:rPr>
        <w:tab/>
        <w:t>•</w:t>
      </w:r>
      <w:r w:rsidRPr="006076ED">
        <w:rPr>
          <w:rFonts w:ascii="Arial Narrow" w:eastAsia="Calibri" w:hAnsi="Arial Narrow" w:cs="Times New Roman"/>
        </w:rPr>
        <w:tab/>
        <w:t xml:space="preserve">Sunucunun Litvanya’nın </w:t>
      </w:r>
      <w:proofErr w:type="spellStart"/>
      <w:r w:rsidRPr="006076ED">
        <w:rPr>
          <w:rFonts w:ascii="Arial Narrow" w:eastAsia="Calibri" w:hAnsi="Arial Narrow" w:cs="Times New Roman"/>
        </w:rPr>
        <w:t>Sieciai</w:t>
      </w:r>
      <w:proofErr w:type="spellEnd"/>
      <w:r w:rsidRPr="006076ED">
        <w:rPr>
          <w:rFonts w:ascii="Arial Narrow" w:eastAsia="Calibri" w:hAnsi="Arial Narrow" w:cs="Times New Roman"/>
        </w:rPr>
        <w:t xml:space="preserve"> bölgesinde kurulu olduğu,</w:t>
      </w:r>
    </w:p>
    <w:p w:rsidR="00F5066D" w:rsidRPr="006076ED" w:rsidRDefault="00F5066D" w:rsidP="00F5066D">
      <w:pPr>
        <w:tabs>
          <w:tab w:val="left" w:pos="540"/>
          <w:tab w:val="left" w:pos="567"/>
          <w:tab w:val="left" w:pos="1134"/>
          <w:tab w:val="left" w:pos="1701"/>
          <w:tab w:val="left" w:pos="2268"/>
          <w:tab w:val="left" w:pos="2835"/>
        </w:tabs>
        <w:spacing w:before="120" w:after="120" w:line="360" w:lineRule="auto"/>
        <w:ind w:firstLine="1701"/>
        <w:jc w:val="both"/>
        <w:rPr>
          <w:rFonts w:ascii="Arial Narrow" w:eastAsia="Calibri" w:hAnsi="Arial Narrow" w:cs="Times New Roman"/>
        </w:rPr>
      </w:pPr>
      <w:r w:rsidRPr="006076ED">
        <w:rPr>
          <w:rFonts w:ascii="Arial Narrow" w:eastAsia="Calibri" w:hAnsi="Arial Narrow" w:cs="Times New Roman"/>
        </w:rPr>
        <w:tab/>
        <w:t>•</w:t>
      </w:r>
      <w:r w:rsidRPr="006076ED">
        <w:rPr>
          <w:rFonts w:ascii="Arial Narrow" w:eastAsia="Calibri" w:hAnsi="Arial Narrow" w:cs="Times New Roman"/>
        </w:rPr>
        <w:tab/>
        <w:t>Sunucunun ‘</w:t>
      </w:r>
      <w:proofErr w:type="spellStart"/>
      <w:r w:rsidRPr="006076ED">
        <w:rPr>
          <w:rFonts w:ascii="Arial Narrow" w:eastAsia="Calibri" w:hAnsi="Arial Narrow" w:cs="Times New Roman"/>
        </w:rPr>
        <w:t>Balticservers</w:t>
      </w:r>
      <w:proofErr w:type="spellEnd"/>
      <w:r w:rsidRPr="006076ED">
        <w:rPr>
          <w:rFonts w:ascii="Arial Narrow" w:eastAsia="Calibri" w:hAnsi="Arial Narrow" w:cs="Times New Roman"/>
        </w:rPr>
        <w:t>’ adlı ağ üzerinde bulunduğu</w:t>
      </w:r>
    </w:p>
    <w:p w:rsidR="00F5066D" w:rsidRPr="006076ED" w:rsidRDefault="00F5066D" w:rsidP="00F5066D">
      <w:pPr>
        <w:tabs>
          <w:tab w:val="left" w:pos="540"/>
          <w:tab w:val="left" w:pos="567"/>
          <w:tab w:val="left" w:pos="1134"/>
          <w:tab w:val="left" w:pos="1701"/>
          <w:tab w:val="left" w:pos="2268"/>
          <w:tab w:val="left" w:pos="2835"/>
        </w:tabs>
        <w:spacing w:before="120" w:after="120" w:line="360" w:lineRule="auto"/>
        <w:ind w:firstLine="1701"/>
        <w:jc w:val="both"/>
        <w:rPr>
          <w:rFonts w:ascii="Arial Narrow" w:eastAsia="Calibri" w:hAnsi="Arial Narrow" w:cs="Times New Roman"/>
        </w:rPr>
      </w:pPr>
      <w:r w:rsidRPr="006076ED">
        <w:rPr>
          <w:rFonts w:ascii="Arial Narrow" w:eastAsia="Calibri" w:hAnsi="Arial Narrow" w:cs="Times New Roman"/>
        </w:rPr>
        <w:tab/>
        <w:t>•</w:t>
      </w:r>
      <w:r w:rsidRPr="006076ED">
        <w:rPr>
          <w:rFonts w:ascii="Arial Narrow" w:eastAsia="Calibri" w:hAnsi="Arial Narrow" w:cs="Times New Roman"/>
        </w:rPr>
        <w:tab/>
        <w:t>Sunucu adının ‘hst-46-166-164-181.</w:t>
      </w:r>
      <w:proofErr w:type="gramStart"/>
      <w:r w:rsidRPr="006076ED">
        <w:rPr>
          <w:rFonts w:ascii="Arial Narrow" w:eastAsia="Calibri" w:hAnsi="Arial Narrow" w:cs="Times New Roman"/>
        </w:rPr>
        <w:t>balticservers.eu</w:t>
      </w:r>
      <w:proofErr w:type="gramEnd"/>
      <w:r w:rsidRPr="006076ED">
        <w:rPr>
          <w:rFonts w:ascii="Arial Narrow" w:eastAsia="Calibri" w:hAnsi="Arial Narrow" w:cs="Times New Roman"/>
        </w:rPr>
        <w:t>’ olduğu,</w:t>
      </w:r>
    </w:p>
    <w:p w:rsidR="00F5066D" w:rsidRPr="006076ED" w:rsidRDefault="00F5066D" w:rsidP="00F5066D">
      <w:pPr>
        <w:tabs>
          <w:tab w:val="left" w:pos="540"/>
          <w:tab w:val="left" w:pos="567"/>
          <w:tab w:val="left" w:pos="1134"/>
          <w:tab w:val="left" w:pos="1701"/>
          <w:tab w:val="left" w:pos="2268"/>
          <w:tab w:val="left" w:pos="2835"/>
        </w:tabs>
        <w:spacing w:before="120" w:after="120" w:line="360" w:lineRule="auto"/>
        <w:ind w:firstLine="1701"/>
        <w:jc w:val="both"/>
        <w:rPr>
          <w:rFonts w:ascii="Arial Narrow" w:eastAsia="Calibri" w:hAnsi="Arial Narrow" w:cs="Times New Roman"/>
        </w:rPr>
      </w:pPr>
      <w:r w:rsidRPr="006076ED">
        <w:rPr>
          <w:rFonts w:ascii="Arial Narrow" w:eastAsia="Calibri" w:hAnsi="Arial Narrow" w:cs="Times New Roman"/>
        </w:rPr>
        <w:lastRenderedPageBreak/>
        <w:tab/>
        <w:t>•</w:t>
      </w:r>
      <w:r w:rsidRPr="006076ED">
        <w:rPr>
          <w:rFonts w:ascii="Arial Narrow" w:eastAsia="Calibri" w:hAnsi="Arial Narrow" w:cs="Times New Roman"/>
        </w:rPr>
        <w:tab/>
        <w:t xml:space="preserve">Sunucunun barındırıldığı firmanın web adresinin </w:t>
      </w:r>
      <w:r w:rsidRPr="006076ED">
        <w:rPr>
          <w:rFonts w:ascii="Arial Narrow" w:eastAsia="Calibri" w:hAnsi="Arial Narrow" w:cs="Times New Roman"/>
          <w:b/>
        </w:rPr>
        <w:t>“</w:t>
      </w:r>
      <w:proofErr w:type="gramStart"/>
      <w:r w:rsidRPr="006076ED">
        <w:rPr>
          <w:rFonts w:ascii="Arial Narrow" w:eastAsia="Calibri" w:hAnsi="Arial Narrow" w:cs="Times New Roman"/>
          <w:b/>
        </w:rPr>
        <w:t>balticservers.eu</w:t>
      </w:r>
      <w:proofErr w:type="gramEnd"/>
      <w:r w:rsidRPr="006076ED">
        <w:rPr>
          <w:rFonts w:ascii="Arial Narrow" w:eastAsia="Calibri" w:hAnsi="Arial Narrow" w:cs="Times New Roman"/>
          <w:b/>
        </w:rPr>
        <w:t>”</w:t>
      </w:r>
      <w:r w:rsidRPr="006076ED">
        <w:rPr>
          <w:rFonts w:ascii="Arial Narrow" w:eastAsia="Calibri" w:hAnsi="Arial Narrow" w:cs="Times New Roman"/>
        </w:rPr>
        <w:t xml:space="preserve"> olduğu bilgileri elde edilmektedir.</w:t>
      </w:r>
    </w:p>
    <w:p w:rsidR="00F5066D" w:rsidRPr="006076ED" w:rsidRDefault="00F5066D" w:rsidP="00F5066D">
      <w:pPr>
        <w:tabs>
          <w:tab w:val="left" w:pos="540"/>
          <w:tab w:val="left" w:pos="567"/>
          <w:tab w:val="left" w:pos="1134"/>
          <w:tab w:val="left" w:pos="1701"/>
          <w:tab w:val="left" w:pos="2268"/>
          <w:tab w:val="left" w:pos="2835"/>
        </w:tabs>
        <w:spacing w:before="120" w:after="120" w:line="360" w:lineRule="auto"/>
        <w:ind w:firstLine="1701"/>
        <w:jc w:val="both"/>
        <w:rPr>
          <w:rFonts w:ascii="Arial Narrow" w:eastAsia="Calibri" w:hAnsi="Arial Narrow" w:cs="Times New Roman"/>
        </w:rPr>
      </w:pPr>
      <w:r w:rsidRPr="006076ED">
        <w:rPr>
          <w:rFonts w:ascii="Arial Narrow" w:eastAsia="Calibri" w:hAnsi="Arial Narrow" w:cs="Times New Roman"/>
        </w:rPr>
        <w:t>(e)</w:t>
      </w:r>
      <w:r w:rsidRPr="006076ED">
        <w:rPr>
          <w:rFonts w:ascii="Arial Narrow" w:eastAsia="Calibri" w:hAnsi="Arial Narrow" w:cs="Times New Roman"/>
        </w:rPr>
        <w:tab/>
        <w:t>“net/</w:t>
      </w:r>
      <w:proofErr w:type="spellStart"/>
      <w:r w:rsidRPr="006076ED">
        <w:rPr>
          <w:rFonts w:ascii="Arial Narrow" w:eastAsia="Calibri" w:hAnsi="Arial Narrow" w:cs="Times New Roman"/>
        </w:rPr>
        <w:t>client</w:t>
      </w:r>
      <w:proofErr w:type="spellEnd"/>
      <w:r w:rsidRPr="006076ED">
        <w:rPr>
          <w:rFonts w:ascii="Arial Narrow" w:eastAsia="Calibri" w:hAnsi="Arial Narrow" w:cs="Times New Roman"/>
        </w:rPr>
        <w:t>/</w:t>
      </w:r>
      <w:proofErr w:type="spellStart"/>
      <w:r w:rsidRPr="006076ED">
        <w:rPr>
          <w:rFonts w:ascii="Arial Narrow" w:eastAsia="Calibri" w:hAnsi="Arial Narrow" w:cs="Times New Roman"/>
        </w:rPr>
        <w:t>by</w:t>
      </w:r>
      <w:proofErr w:type="spellEnd"/>
      <w:r w:rsidRPr="006076ED">
        <w:rPr>
          <w:rFonts w:ascii="Arial Narrow" w:eastAsia="Calibri" w:hAnsi="Arial Narrow" w:cs="Times New Roman"/>
        </w:rPr>
        <w:t>/</w:t>
      </w:r>
      <w:proofErr w:type="spellStart"/>
      <w:r w:rsidRPr="006076ED">
        <w:rPr>
          <w:rFonts w:ascii="Arial Narrow" w:eastAsia="Calibri" w:hAnsi="Arial Narrow" w:cs="Times New Roman"/>
        </w:rPr>
        <w:t>lock</w:t>
      </w:r>
      <w:proofErr w:type="spellEnd"/>
      <w:r w:rsidRPr="006076ED">
        <w:rPr>
          <w:rFonts w:ascii="Arial Narrow" w:eastAsia="Calibri" w:hAnsi="Arial Narrow" w:cs="Times New Roman"/>
        </w:rPr>
        <w:t>/” dizini altında “c/b.java” ve “f/p.java” dosyalarında görülen “https://46.166.164.181/App-Server” adresinde çalışan uygulama sunucusunun mobil uygulamanın çeşitli işlevlerini gerçekleştirdiği anlaşılmaktadır.</w:t>
      </w:r>
    </w:p>
    <w:p w:rsidR="00F5066D" w:rsidRPr="006076ED" w:rsidRDefault="00F5066D" w:rsidP="00F5066D">
      <w:pPr>
        <w:tabs>
          <w:tab w:val="left" w:pos="540"/>
          <w:tab w:val="left" w:pos="567"/>
          <w:tab w:val="left" w:pos="1134"/>
          <w:tab w:val="left" w:pos="1701"/>
          <w:tab w:val="left" w:pos="2268"/>
          <w:tab w:val="left" w:pos="2835"/>
        </w:tabs>
        <w:spacing w:before="120" w:after="120" w:line="360" w:lineRule="auto"/>
        <w:ind w:firstLine="1701"/>
        <w:jc w:val="both"/>
        <w:rPr>
          <w:rFonts w:ascii="Arial Narrow" w:eastAsia="Calibri" w:hAnsi="Arial Narrow" w:cs="Times New Roman"/>
        </w:rPr>
      </w:pPr>
      <w:r w:rsidRPr="006076ED">
        <w:rPr>
          <w:rFonts w:ascii="Arial Narrow" w:eastAsia="Calibri" w:hAnsi="Arial Narrow" w:cs="Times New Roman"/>
        </w:rPr>
        <w:t>(f)</w:t>
      </w:r>
      <w:r w:rsidRPr="006076ED">
        <w:rPr>
          <w:rFonts w:ascii="Arial Narrow" w:eastAsia="Calibri" w:hAnsi="Arial Narrow" w:cs="Times New Roman"/>
        </w:rPr>
        <w:tab/>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uygulamasının Google Play uygulama mağazası adresinin </w:t>
      </w:r>
      <w:hyperlink r:id="rId18" w:history="1">
        <w:r w:rsidRPr="006076ED">
          <w:rPr>
            <w:rStyle w:val="Kpr"/>
            <w:rFonts w:ascii="Arial Narrow" w:eastAsia="Calibri" w:hAnsi="Arial Narrow" w:cs="Times New Roman"/>
            <w:b/>
          </w:rPr>
          <w:t>https://play.google.com/store/apps/details?id=net.client.by.lock</w:t>
        </w:r>
      </w:hyperlink>
      <w:r w:rsidRPr="006076ED">
        <w:rPr>
          <w:rFonts w:ascii="Arial Narrow" w:eastAsia="Calibri" w:hAnsi="Arial Narrow" w:cs="Times New Roman"/>
        </w:rPr>
        <w:t xml:space="preserve"> olduğu belirlenmiştir. Söz konusu uygulama adresi kontrol edildiğinde uygulamanın yayında olmadığı görülmüştür.</w:t>
      </w:r>
    </w:p>
    <w:p w:rsidR="00F5066D" w:rsidRPr="006076ED" w:rsidRDefault="00F5066D" w:rsidP="00F5066D">
      <w:pPr>
        <w:tabs>
          <w:tab w:val="left" w:pos="540"/>
          <w:tab w:val="left" w:pos="567"/>
          <w:tab w:val="left" w:pos="1134"/>
          <w:tab w:val="left" w:pos="1701"/>
          <w:tab w:val="left" w:pos="2268"/>
          <w:tab w:val="left" w:pos="2835"/>
        </w:tabs>
        <w:spacing w:before="120" w:after="120" w:line="360" w:lineRule="auto"/>
        <w:ind w:firstLine="1701"/>
        <w:jc w:val="both"/>
        <w:rPr>
          <w:rFonts w:ascii="Arial Narrow" w:eastAsia="Calibri" w:hAnsi="Arial Narrow" w:cs="Times New Roman"/>
        </w:rPr>
      </w:pPr>
      <w:r w:rsidRPr="006076ED">
        <w:rPr>
          <w:rFonts w:ascii="Arial Narrow" w:eastAsia="Calibri" w:hAnsi="Arial Narrow" w:cs="Times New Roman"/>
        </w:rPr>
        <w:t>(g)</w:t>
      </w:r>
      <w:r w:rsidRPr="006076ED">
        <w:rPr>
          <w:rFonts w:ascii="Arial Narrow" w:eastAsia="Calibri" w:hAnsi="Arial Narrow" w:cs="Times New Roman"/>
        </w:rPr>
        <w:tab/>
        <w:t xml:space="preserve">İnternet sitelerinin arşiv bilgisini tutan </w:t>
      </w:r>
      <w:hyperlink r:id="rId19" w:history="1">
        <w:r w:rsidRPr="006076ED">
          <w:rPr>
            <w:rStyle w:val="Kpr"/>
            <w:rFonts w:ascii="Arial Narrow" w:eastAsia="Calibri" w:hAnsi="Arial Narrow" w:cs="Times New Roman"/>
            <w:b/>
          </w:rPr>
          <w:t>https://web.archive.org</w:t>
        </w:r>
      </w:hyperlink>
      <w:r w:rsidRPr="006076ED">
        <w:rPr>
          <w:rFonts w:ascii="Arial Narrow" w:eastAsia="Calibri" w:hAnsi="Arial Narrow" w:cs="Times New Roman"/>
        </w:rPr>
        <w:t xml:space="preserve"> internet sitesi üzerinde uygulamaya yönelik yapılan araştırmada, uygulama </w:t>
      </w:r>
      <w:proofErr w:type="spellStart"/>
      <w:r w:rsidRPr="006076ED">
        <w:rPr>
          <w:rFonts w:ascii="Arial Narrow" w:eastAsia="Calibri" w:hAnsi="Arial Narrow" w:cs="Times New Roman"/>
        </w:rPr>
        <w:t>sayfasınınnın</w:t>
      </w:r>
      <w:proofErr w:type="spellEnd"/>
      <w:r w:rsidRPr="006076ED">
        <w:rPr>
          <w:rFonts w:ascii="Arial Narrow" w:eastAsia="Calibri" w:hAnsi="Arial Narrow" w:cs="Times New Roman"/>
        </w:rPr>
        <w:t xml:space="preserve"> yedeğinin en son 22.03.2015’te alındığı görülmektedir (</w:t>
      </w:r>
      <w:r w:rsidRPr="006076ED">
        <w:rPr>
          <w:rFonts w:ascii="Arial Narrow" w:hAnsi="Arial Narrow" w:cs="Times New Roman"/>
        </w:rPr>
        <w:fldChar w:fldCharType="begin"/>
      </w:r>
      <w:r w:rsidRPr="006076ED">
        <w:rPr>
          <w:rFonts w:ascii="Arial Narrow" w:hAnsi="Arial Narrow" w:cs="Times New Roman"/>
        </w:rPr>
        <w:instrText xml:space="preserve"> REF _Ref476429323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12</w:t>
      </w:r>
      <w:r w:rsidRPr="006076ED">
        <w:rPr>
          <w:rFonts w:ascii="Arial Narrow" w:hAnsi="Arial Narrow" w:cs="Times New Roman"/>
        </w:rPr>
        <w:fldChar w:fldCharType="end"/>
      </w:r>
      <w:r w:rsidRPr="006076ED">
        <w:rPr>
          <w:rFonts w:ascii="Arial Narrow" w:eastAsia="Calibri" w:hAnsi="Arial Narrow" w:cs="Times New Roman"/>
        </w:rPr>
        <w:t>).</w:t>
      </w:r>
    </w:p>
    <w:p w:rsidR="00F5066D" w:rsidRPr="006076ED" w:rsidRDefault="00F5066D" w:rsidP="00F5066D">
      <w:pPr>
        <w:tabs>
          <w:tab w:val="left" w:pos="540"/>
          <w:tab w:val="left" w:pos="567"/>
          <w:tab w:val="left" w:pos="1134"/>
          <w:tab w:val="left" w:pos="1701"/>
          <w:tab w:val="left" w:pos="2268"/>
          <w:tab w:val="left" w:pos="2835"/>
        </w:tabs>
        <w:spacing w:before="120" w:after="120" w:line="360" w:lineRule="auto"/>
        <w:jc w:val="center"/>
        <w:rPr>
          <w:rFonts w:ascii="Arial Narrow" w:hAnsi="Arial Narrow" w:cs="Times New Roman"/>
          <w:noProof/>
        </w:rPr>
      </w:pPr>
      <w:r w:rsidRPr="006076ED">
        <w:rPr>
          <w:rFonts w:ascii="Arial Narrow" w:hAnsi="Arial Narrow" w:cs="Times New Roman"/>
          <w:noProof/>
          <w:lang w:eastAsia="tr-TR"/>
        </w:rPr>
        <w:drawing>
          <wp:inline distT="0" distB="0" distL="0" distR="0" wp14:anchorId="1342E6F9" wp14:editId="08A3910A">
            <wp:extent cx="4792980" cy="4758690"/>
            <wp:effectExtent l="19050" t="19050" r="26670" b="22860"/>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cstate="print"/>
                    <a:srcRect/>
                    <a:stretch>
                      <a:fillRect/>
                    </a:stretch>
                  </pic:blipFill>
                  <pic:spPr bwMode="auto">
                    <a:xfrm>
                      <a:off x="0" y="0"/>
                      <a:ext cx="4792980" cy="4758690"/>
                    </a:xfrm>
                    <a:prstGeom prst="rect">
                      <a:avLst/>
                    </a:prstGeom>
                    <a:noFill/>
                    <a:ln w="6350" cmpd="sng">
                      <a:solidFill>
                        <a:srgbClr val="000000"/>
                      </a:solidFill>
                      <a:miter lim="800000"/>
                      <a:headEnd/>
                      <a:tailEnd/>
                    </a:ln>
                    <a:effectLst/>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13" w:name="_Ref476429323"/>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12</w:t>
      </w:r>
      <w:r w:rsidRPr="006076ED">
        <w:rPr>
          <w:rFonts w:ascii="Arial Narrow" w:hAnsi="Arial Narrow"/>
          <w:b/>
          <w:szCs w:val="22"/>
        </w:rPr>
        <w:fldChar w:fldCharType="end"/>
      </w:r>
      <w:bookmarkEnd w:id="13"/>
      <w:r w:rsidRPr="006076ED">
        <w:rPr>
          <w:rFonts w:ascii="Arial Narrow" w:hAnsi="Arial Narrow"/>
          <w:b/>
          <w:szCs w:val="22"/>
        </w:rPr>
        <w:t>.</w:t>
      </w:r>
      <w:r w:rsidRPr="006076ED">
        <w:rPr>
          <w:rFonts w:ascii="Arial Narrow" w:eastAsia="Calibri" w:hAnsi="Arial Narrow"/>
          <w:b/>
          <w:szCs w:val="22"/>
          <w:lang w:eastAsia="en-US"/>
        </w:rPr>
        <w:t xml:space="preserve"> </w:t>
      </w:r>
      <w:hyperlink r:id="rId21" w:history="1">
        <w:r w:rsidRPr="006076ED">
          <w:rPr>
            <w:rStyle w:val="Kpr"/>
            <w:rFonts w:ascii="Arial Narrow" w:eastAsia="Calibri" w:hAnsi="Arial Narrow"/>
            <w:b/>
            <w:szCs w:val="22"/>
            <w:lang w:eastAsia="en-US"/>
          </w:rPr>
          <w:t>https://web.archive.org</w:t>
        </w:r>
      </w:hyperlink>
      <w:r w:rsidRPr="006076ED">
        <w:rPr>
          <w:rFonts w:ascii="Arial Narrow" w:eastAsia="Calibri" w:hAnsi="Arial Narrow"/>
          <w:b/>
          <w:szCs w:val="22"/>
          <w:lang w:eastAsia="en-US"/>
        </w:rPr>
        <w:t xml:space="preserve"> uygulama kaydı</w:t>
      </w:r>
      <w:r w:rsidRPr="006076ED">
        <w:rPr>
          <w:rFonts w:ascii="Arial Narrow" w:eastAsia="Calibri" w:hAnsi="Arial Narrow"/>
          <w:b/>
          <w:szCs w:val="22"/>
          <w:lang w:eastAsia="en-US"/>
        </w:rPr>
        <w:br/>
      </w:r>
    </w:p>
    <w:p w:rsidR="00F5066D" w:rsidRPr="006076ED" w:rsidRDefault="00F5066D" w:rsidP="00F5066D">
      <w:pPr>
        <w:tabs>
          <w:tab w:val="left" w:pos="540"/>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rPr>
        <w:t>(ğ)</w:t>
      </w:r>
      <w:r w:rsidRPr="006076ED">
        <w:rPr>
          <w:rFonts w:ascii="Arial Narrow" w:eastAsia="Calibri" w:hAnsi="Arial Narrow" w:cs="Times New Roman"/>
        </w:rPr>
        <w:tab/>
        <w:t xml:space="preserve">22 Mart 2015 yılında otomatik </w:t>
      </w:r>
      <w:proofErr w:type="spellStart"/>
      <w:r w:rsidRPr="006076ED">
        <w:rPr>
          <w:rFonts w:ascii="Arial Narrow" w:eastAsia="Calibri" w:hAnsi="Arial Narrow" w:cs="Times New Roman"/>
        </w:rPr>
        <w:t>olak</w:t>
      </w:r>
      <w:proofErr w:type="spellEnd"/>
      <w:r w:rsidRPr="006076ED">
        <w:rPr>
          <w:rFonts w:ascii="Arial Narrow" w:eastAsia="Calibri" w:hAnsi="Arial Narrow" w:cs="Times New Roman"/>
        </w:rPr>
        <w:t xml:space="preserve"> alınan yedekteki e-posta bağlantısından program geliştiricisinin </w:t>
      </w:r>
      <w:r w:rsidRPr="006076ED">
        <w:rPr>
          <w:rFonts w:ascii="Arial Narrow" w:eastAsia="Calibri" w:hAnsi="Arial Narrow" w:cs="Times New Roman"/>
          <w:b/>
        </w:rPr>
        <w:t>“keynes97209@gmail.com”</w:t>
      </w:r>
      <w:r w:rsidRPr="006076ED">
        <w:rPr>
          <w:rFonts w:ascii="Arial Narrow" w:eastAsia="Calibri" w:hAnsi="Arial Narrow" w:cs="Times New Roman"/>
        </w:rPr>
        <w:t xml:space="preserve"> adresini kullandığı görülmüştür.</w:t>
      </w:r>
    </w:p>
    <w:p w:rsidR="00F5066D" w:rsidRPr="006076ED" w:rsidRDefault="00F5066D" w:rsidP="00F5066D">
      <w:pPr>
        <w:tabs>
          <w:tab w:val="left" w:pos="540"/>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b/>
        </w:rPr>
        <w:lastRenderedPageBreak/>
        <w:tab/>
      </w: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rPr>
        <w:t>(h)</w:t>
      </w:r>
      <w:r w:rsidRPr="006076ED">
        <w:rPr>
          <w:rFonts w:ascii="Arial Narrow" w:eastAsia="Calibri" w:hAnsi="Arial Narrow" w:cs="Times New Roman"/>
        </w:rPr>
        <w:tab/>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uygulamasının kurulum dosyaları ve ekran görüntüleri incelendiğinde;</w:t>
      </w:r>
    </w:p>
    <w:p w:rsidR="00F5066D" w:rsidRPr="006076ED" w:rsidRDefault="00F5066D" w:rsidP="00F5066D">
      <w:pPr>
        <w:tabs>
          <w:tab w:val="left" w:pos="540"/>
          <w:tab w:val="left" w:pos="567"/>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 xml:space="preserve">- Dosya isimlerinin tümünün İngilizce olmasına karşın  </w:t>
      </w:r>
      <w:r w:rsidRPr="006076ED">
        <w:rPr>
          <w:rFonts w:ascii="Arial Narrow" w:eastAsia="Calibri" w:hAnsi="Arial Narrow" w:cs="Times New Roman"/>
          <w:b/>
        </w:rPr>
        <w:t>“galeri”</w:t>
      </w:r>
      <w:r w:rsidRPr="006076ED">
        <w:rPr>
          <w:rFonts w:ascii="Arial Narrow" w:eastAsia="Calibri" w:hAnsi="Arial Narrow" w:cs="Times New Roman"/>
        </w:rPr>
        <w:t xml:space="preserve"> isminin Türkçe yazılmış olması,</w:t>
      </w:r>
    </w:p>
    <w:p w:rsidR="00F5066D" w:rsidRPr="006076ED" w:rsidRDefault="00F5066D" w:rsidP="00F5066D">
      <w:pPr>
        <w:tabs>
          <w:tab w:val="left" w:pos="540"/>
          <w:tab w:val="left" w:pos="567"/>
          <w:tab w:val="left" w:pos="1134"/>
          <w:tab w:val="left" w:pos="1701"/>
          <w:tab w:val="left" w:pos="2268"/>
          <w:tab w:val="left" w:pos="2835"/>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 “net/</w:t>
      </w:r>
      <w:proofErr w:type="spellStart"/>
      <w:r w:rsidRPr="006076ED">
        <w:rPr>
          <w:rFonts w:ascii="Arial Narrow" w:eastAsia="Calibri" w:hAnsi="Arial Narrow" w:cs="Times New Roman"/>
        </w:rPr>
        <w:t>client</w:t>
      </w:r>
      <w:proofErr w:type="spellEnd"/>
      <w:r w:rsidRPr="006076ED">
        <w:rPr>
          <w:rFonts w:ascii="Arial Narrow" w:eastAsia="Calibri" w:hAnsi="Arial Narrow" w:cs="Times New Roman"/>
        </w:rPr>
        <w:t>/</w:t>
      </w:r>
      <w:proofErr w:type="spellStart"/>
      <w:r w:rsidRPr="006076ED">
        <w:rPr>
          <w:rFonts w:ascii="Arial Narrow" w:eastAsia="Calibri" w:hAnsi="Arial Narrow" w:cs="Times New Roman"/>
        </w:rPr>
        <w:t>by</w:t>
      </w:r>
      <w:proofErr w:type="spellEnd"/>
      <w:r w:rsidRPr="006076ED">
        <w:rPr>
          <w:rFonts w:ascii="Arial Narrow" w:eastAsia="Calibri" w:hAnsi="Arial Narrow" w:cs="Times New Roman"/>
        </w:rPr>
        <w:t>/</w:t>
      </w:r>
      <w:proofErr w:type="spellStart"/>
      <w:r w:rsidRPr="006076ED">
        <w:rPr>
          <w:rFonts w:ascii="Arial Narrow" w:eastAsia="Calibri" w:hAnsi="Arial Narrow" w:cs="Times New Roman"/>
        </w:rPr>
        <w:t>lock</w:t>
      </w:r>
      <w:proofErr w:type="spellEnd"/>
      <w:r w:rsidRPr="006076ED">
        <w:rPr>
          <w:rFonts w:ascii="Arial Narrow" w:eastAsia="Calibri" w:hAnsi="Arial Narrow" w:cs="Times New Roman"/>
        </w:rPr>
        <w:t xml:space="preserve">/a/c.java” dosyasında </w:t>
      </w:r>
      <w:r w:rsidRPr="006076ED">
        <w:rPr>
          <w:rFonts w:ascii="Arial Narrow" w:eastAsia="Calibri" w:hAnsi="Arial Narrow" w:cs="Times New Roman"/>
          <w:b/>
        </w:rPr>
        <w:t>“Sesli Arama”</w:t>
      </w:r>
      <w:r w:rsidRPr="006076ED">
        <w:rPr>
          <w:rFonts w:ascii="Arial Narrow" w:eastAsia="Calibri" w:hAnsi="Arial Narrow" w:cs="Times New Roman"/>
        </w:rPr>
        <w:t xml:space="preserve"> ibaresi dikkat çekmiştir (</w:t>
      </w:r>
      <w:r w:rsidRPr="006076ED">
        <w:rPr>
          <w:rFonts w:ascii="Arial Narrow" w:hAnsi="Arial Narrow" w:cs="Times New Roman"/>
        </w:rPr>
        <w:fldChar w:fldCharType="begin"/>
      </w:r>
      <w:r w:rsidRPr="006076ED">
        <w:rPr>
          <w:rFonts w:ascii="Arial Narrow" w:hAnsi="Arial Narrow" w:cs="Times New Roman"/>
        </w:rPr>
        <w:instrText xml:space="preserve"> REF _Ref476429354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13</w:t>
      </w:r>
      <w:r w:rsidRPr="006076ED">
        <w:rPr>
          <w:rFonts w:ascii="Arial Narrow" w:hAnsi="Arial Narrow" w:cs="Times New Roman"/>
        </w:rPr>
        <w:fldChar w:fldCharType="end"/>
      </w:r>
      <w:r w:rsidRPr="006076ED">
        <w:rPr>
          <w:rFonts w:ascii="Arial Narrow" w:eastAsia="Calibri" w:hAnsi="Arial Narrow" w:cs="Times New Roman"/>
        </w:rPr>
        <w:t>).</w:t>
      </w:r>
    </w:p>
    <w:p w:rsidR="00F5066D" w:rsidRPr="006076ED" w:rsidRDefault="00F5066D" w:rsidP="00F5066D">
      <w:pPr>
        <w:tabs>
          <w:tab w:val="left" w:pos="540"/>
          <w:tab w:val="left" w:pos="567"/>
          <w:tab w:val="left" w:pos="1134"/>
          <w:tab w:val="left" w:pos="1701"/>
          <w:tab w:val="left" w:pos="2268"/>
        </w:tabs>
        <w:spacing w:before="120" w:after="120" w:line="360" w:lineRule="auto"/>
        <w:jc w:val="center"/>
        <w:rPr>
          <w:rFonts w:ascii="Arial Narrow" w:eastAsia="Calibri" w:hAnsi="Arial Narrow" w:cs="Times New Roman"/>
          <w:b/>
        </w:rPr>
      </w:pPr>
      <w:r w:rsidRPr="006076ED">
        <w:rPr>
          <w:rFonts w:ascii="Arial Narrow" w:hAnsi="Arial Narrow" w:cs="Times New Roman"/>
          <w:noProof/>
          <w:lang w:eastAsia="tr-TR"/>
        </w:rPr>
        <w:drawing>
          <wp:inline distT="0" distB="0" distL="0" distR="0" wp14:anchorId="05FFD10D" wp14:editId="42039DD7">
            <wp:extent cx="4203065" cy="2846705"/>
            <wp:effectExtent l="19050" t="19050" r="26035" b="10795"/>
            <wp:docPr id="25" name="Resim 25" descr="By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ylock"/>
                    <pic:cNvPicPr>
                      <a:picLocks noChangeAspect="1" noChangeArrowheads="1"/>
                    </pic:cNvPicPr>
                  </pic:nvPicPr>
                  <pic:blipFill>
                    <a:blip r:embed="rId22" cstate="print"/>
                    <a:srcRect/>
                    <a:stretch>
                      <a:fillRect/>
                    </a:stretch>
                  </pic:blipFill>
                  <pic:spPr bwMode="auto">
                    <a:xfrm>
                      <a:off x="0" y="0"/>
                      <a:ext cx="4203065" cy="2846705"/>
                    </a:xfrm>
                    <a:prstGeom prst="rect">
                      <a:avLst/>
                    </a:prstGeom>
                    <a:noFill/>
                    <a:ln w="6350" cmpd="sng">
                      <a:solidFill>
                        <a:srgbClr val="000000"/>
                      </a:solidFill>
                      <a:miter lim="800000"/>
                      <a:headEnd/>
                      <a:tailEnd/>
                    </a:ln>
                    <a:effectLst/>
                  </pic:spPr>
                </pic:pic>
              </a:graphicData>
            </a:graphic>
          </wp:inline>
        </w:drawing>
      </w:r>
      <w:r w:rsidRPr="006076ED">
        <w:rPr>
          <w:rFonts w:ascii="Arial Narrow" w:hAnsi="Arial Narrow" w:cs="Times New Roman"/>
        </w:rPr>
        <w:t xml:space="preserve"> </w:t>
      </w:r>
      <w:r w:rsidRPr="006076ED">
        <w:rPr>
          <w:rFonts w:ascii="Arial Narrow" w:hAnsi="Arial Narrow" w:cs="Times New Roman"/>
          <w:noProof/>
          <w:lang w:eastAsia="tr-TR"/>
        </w:rPr>
        <w:drawing>
          <wp:inline distT="0" distB="0" distL="0" distR="0" wp14:anchorId="1FCB0AD6" wp14:editId="4B6B8364">
            <wp:extent cx="4360545" cy="1228725"/>
            <wp:effectExtent l="19050" t="0" r="1905" b="0"/>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cstate="print"/>
                    <a:srcRect/>
                    <a:stretch>
                      <a:fillRect/>
                    </a:stretch>
                  </pic:blipFill>
                  <pic:spPr bwMode="auto">
                    <a:xfrm>
                      <a:off x="0" y="0"/>
                      <a:ext cx="4360545" cy="1228725"/>
                    </a:xfrm>
                    <a:prstGeom prst="rect">
                      <a:avLst/>
                    </a:prstGeom>
                    <a:noFill/>
                    <a:ln w="9525">
                      <a:noFill/>
                      <a:miter lim="800000"/>
                      <a:headEnd/>
                      <a:tailEnd/>
                    </a:ln>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14" w:name="_Ref476429354"/>
      <w:r w:rsidRPr="006076ED">
        <w:rPr>
          <w:rFonts w:ascii="Arial Narrow" w:hAnsi="Arial Narrow"/>
          <w:b/>
          <w:szCs w:val="22"/>
        </w:rPr>
        <w:t>Şekil</w:t>
      </w:r>
      <w:r w:rsidRPr="006076ED">
        <w:rPr>
          <w:rFonts w:ascii="Arial Narrow" w:hAnsi="Arial Narrow"/>
          <w:szCs w:val="22"/>
        </w:rPr>
        <w:t xml:space="preserve">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13</w:t>
      </w:r>
      <w:r w:rsidRPr="006076ED">
        <w:rPr>
          <w:rFonts w:ascii="Arial Narrow" w:hAnsi="Arial Narrow"/>
          <w:b/>
          <w:szCs w:val="22"/>
        </w:rPr>
        <w:fldChar w:fldCharType="end"/>
      </w:r>
      <w:bookmarkEnd w:id="14"/>
      <w:r w:rsidRPr="006076ED">
        <w:rPr>
          <w:rFonts w:ascii="Arial Narrow" w:hAnsi="Arial Narrow"/>
          <w:b/>
          <w:szCs w:val="22"/>
        </w:rPr>
        <w:t>.</w:t>
      </w:r>
      <w:r w:rsidRPr="006076ED">
        <w:rPr>
          <w:rFonts w:ascii="Arial Narrow" w:eastAsia="Calibri" w:hAnsi="Arial Narrow"/>
          <w:b/>
          <w:szCs w:val="22"/>
          <w:lang w:eastAsia="en-US"/>
        </w:rPr>
        <w:t xml:space="preserve"> </w:t>
      </w:r>
      <w:proofErr w:type="spellStart"/>
      <w:r w:rsidRPr="006076ED">
        <w:rPr>
          <w:rFonts w:ascii="Arial Narrow" w:eastAsia="Calibri" w:hAnsi="Arial Narrow"/>
          <w:b/>
          <w:szCs w:val="22"/>
          <w:lang w:eastAsia="en-US"/>
        </w:rPr>
        <w:t>ByLock</w:t>
      </w:r>
      <w:proofErr w:type="spellEnd"/>
      <w:r w:rsidRPr="006076ED">
        <w:rPr>
          <w:rFonts w:ascii="Arial Narrow" w:eastAsia="Calibri" w:hAnsi="Arial Narrow"/>
          <w:b/>
          <w:szCs w:val="22"/>
          <w:lang w:eastAsia="en-US"/>
        </w:rPr>
        <w:t xml:space="preserve"> uygulaması kaynak kodları</w:t>
      </w:r>
    </w:p>
    <w:p w:rsidR="00F5066D" w:rsidRPr="006076ED" w:rsidRDefault="00F5066D" w:rsidP="00F5066D">
      <w:pPr>
        <w:tabs>
          <w:tab w:val="left" w:pos="540"/>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uygulamasının kurulumu sonrasında tespit edilen hususlar aşağıya çıkarılmıştır;</w:t>
      </w:r>
    </w:p>
    <w:p w:rsidR="00F5066D" w:rsidRPr="006076ED" w:rsidRDefault="00F5066D" w:rsidP="00F5066D">
      <w:pPr>
        <w:tabs>
          <w:tab w:val="left" w:pos="540"/>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(a)</w:t>
      </w:r>
      <w:r w:rsidRPr="006076ED">
        <w:rPr>
          <w:rFonts w:ascii="Arial Narrow" w:eastAsia="Calibri" w:hAnsi="Arial Narrow" w:cs="Times New Roman"/>
        </w:rPr>
        <w:tab/>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 mobil cihaza yüklendikten sonra kullanıcı için bir isim (name) ve bir de programı kullanacağı zaman gireceği kullanıcı </w:t>
      </w:r>
      <w:proofErr w:type="spellStart"/>
      <w:r w:rsidRPr="006076ED">
        <w:rPr>
          <w:rFonts w:ascii="Arial Narrow" w:eastAsia="Calibri" w:hAnsi="Arial Narrow" w:cs="Times New Roman"/>
        </w:rPr>
        <w:t>adınının</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username</w:t>
      </w:r>
      <w:proofErr w:type="spellEnd"/>
      <w:r w:rsidRPr="006076ED">
        <w:rPr>
          <w:rFonts w:ascii="Arial Narrow" w:eastAsia="Calibri" w:hAnsi="Arial Narrow" w:cs="Times New Roman"/>
        </w:rPr>
        <w:t xml:space="preserve">) belirlenmesi gerekmektedir. Ayrıca her kullanıcı için program tarafından otomatik olarak üretilen (10) karakterli bir “ID” </w:t>
      </w:r>
      <w:r w:rsidRPr="006076ED">
        <w:rPr>
          <w:rFonts w:ascii="Arial Narrow" w:eastAsia="Calibri" w:hAnsi="Arial Narrow" w:cs="Times New Roman"/>
          <w:b/>
          <w:i/>
        </w:rPr>
        <w:t>(bir çeşit telefon numarası gibi düşünülebilir)</w:t>
      </w:r>
      <w:r w:rsidRPr="006076ED">
        <w:rPr>
          <w:rFonts w:ascii="Arial Narrow" w:eastAsia="Calibri" w:hAnsi="Arial Narrow" w:cs="Times New Roman"/>
          <w:i/>
        </w:rPr>
        <w:t>.</w:t>
      </w:r>
      <w:r w:rsidRPr="006076ED">
        <w:rPr>
          <w:rFonts w:ascii="Arial Narrow" w:eastAsia="Calibri" w:hAnsi="Arial Narrow" w:cs="Times New Roman"/>
        </w:rPr>
        <w:t xml:space="preserve">  </w:t>
      </w:r>
      <w:proofErr w:type="gramStart"/>
      <w:r w:rsidRPr="006076ED">
        <w:rPr>
          <w:rFonts w:ascii="Arial Narrow" w:eastAsia="Calibri" w:hAnsi="Arial Narrow" w:cs="Times New Roman"/>
        </w:rPr>
        <w:t>giriş</w:t>
      </w:r>
      <w:proofErr w:type="gramEnd"/>
      <w:r w:rsidRPr="006076ED">
        <w:rPr>
          <w:rFonts w:ascii="Arial Narrow" w:eastAsia="Calibri" w:hAnsi="Arial Narrow" w:cs="Times New Roman"/>
        </w:rPr>
        <w:t xml:space="preserve"> penceresi altında gösterilmektedir (</w:t>
      </w:r>
      <w:r w:rsidRPr="006076ED">
        <w:rPr>
          <w:rFonts w:ascii="Arial Narrow" w:hAnsi="Arial Narrow" w:cs="Times New Roman"/>
        </w:rPr>
        <w:fldChar w:fldCharType="begin"/>
      </w:r>
      <w:r w:rsidRPr="006076ED">
        <w:rPr>
          <w:rFonts w:ascii="Arial Narrow" w:hAnsi="Arial Narrow" w:cs="Times New Roman"/>
        </w:rPr>
        <w:instrText xml:space="preserve"> REF _Ref476429385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14</w:t>
      </w:r>
      <w:r w:rsidRPr="006076ED">
        <w:rPr>
          <w:rFonts w:ascii="Arial Narrow" w:hAnsi="Arial Narrow" w:cs="Times New Roman"/>
        </w:rPr>
        <w:fldChar w:fldCharType="end"/>
      </w:r>
      <w:r w:rsidRPr="006076ED">
        <w:rPr>
          <w:rFonts w:ascii="Arial Narrow" w:eastAsia="Calibri" w:hAnsi="Arial Narrow" w:cs="Times New Roman"/>
        </w:rPr>
        <w:t xml:space="preserve">). </w:t>
      </w:r>
    </w:p>
    <w:p w:rsidR="00F5066D" w:rsidRPr="006076ED" w:rsidRDefault="00F5066D" w:rsidP="00F5066D">
      <w:pPr>
        <w:tabs>
          <w:tab w:val="left" w:pos="540"/>
          <w:tab w:val="left" w:pos="567"/>
          <w:tab w:val="left" w:pos="1134"/>
          <w:tab w:val="left" w:pos="1701"/>
          <w:tab w:val="left" w:pos="2268"/>
        </w:tabs>
        <w:spacing w:before="120" w:after="120" w:line="360" w:lineRule="auto"/>
        <w:jc w:val="center"/>
        <w:rPr>
          <w:rFonts w:ascii="Arial Narrow" w:hAnsi="Arial Narrow" w:cs="Times New Roman"/>
        </w:rPr>
      </w:pPr>
      <w:r w:rsidRPr="006076ED">
        <w:rPr>
          <w:rFonts w:ascii="Arial Narrow" w:hAnsi="Arial Narrow" w:cs="Times New Roman"/>
          <w:noProof/>
          <w:lang w:eastAsia="tr-TR"/>
        </w:rPr>
        <w:lastRenderedPageBreak/>
        <w:drawing>
          <wp:inline distT="0" distB="0" distL="0" distR="0" wp14:anchorId="769C7063" wp14:editId="6A9076BB">
            <wp:extent cx="1823720" cy="2733675"/>
            <wp:effectExtent l="19050" t="0" r="5080" b="0"/>
            <wp:docPr id="27" name="Resim 27" descr="byloc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ylock4"/>
                    <pic:cNvPicPr>
                      <a:picLocks noChangeAspect="1" noChangeArrowheads="1"/>
                    </pic:cNvPicPr>
                  </pic:nvPicPr>
                  <pic:blipFill>
                    <a:blip r:embed="rId24" cstate="print"/>
                    <a:srcRect/>
                    <a:stretch>
                      <a:fillRect/>
                    </a:stretch>
                  </pic:blipFill>
                  <pic:spPr bwMode="auto">
                    <a:xfrm>
                      <a:off x="0" y="0"/>
                      <a:ext cx="1823720" cy="2733675"/>
                    </a:xfrm>
                    <a:prstGeom prst="rect">
                      <a:avLst/>
                    </a:prstGeom>
                    <a:noFill/>
                    <a:ln w="9525">
                      <a:noFill/>
                      <a:miter lim="800000"/>
                      <a:headEnd/>
                      <a:tailEnd/>
                    </a:ln>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15" w:name="_Ref476429385"/>
      <w:r w:rsidRPr="006076ED">
        <w:rPr>
          <w:rFonts w:ascii="Arial Narrow" w:hAnsi="Arial Narrow"/>
          <w:b/>
          <w:szCs w:val="22"/>
        </w:rPr>
        <w:t>Şekil</w:t>
      </w:r>
      <w:r w:rsidRPr="006076ED">
        <w:rPr>
          <w:rFonts w:ascii="Arial Narrow" w:hAnsi="Arial Narrow"/>
          <w:szCs w:val="22"/>
        </w:rPr>
        <w:t xml:space="preserve">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14</w:t>
      </w:r>
      <w:r w:rsidRPr="006076ED">
        <w:rPr>
          <w:rFonts w:ascii="Arial Narrow" w:hAnsi="Arial Narrow"/>
          <w:b/>
          <w:szCs w:val="22"/>
        </w:rPr>
        <w:fldChar w:fldCharType="end"/>
      </w:r>
      <w:bookmarkEnd w:id="15"/>
      <w:r w:rsidRPr="006076ED">
        <w:rPr>
          <w:rFonts w:ascii="Arial Narrow" w:hAnsi="Arial Narrow"/>
          <w:b/>
          <w:szCs w:val="22"/>
        </w:rPr>
        <w:t>.</w:t>
      </w:r>
      <w:r w:rsidRPr="006076ED">
        <w:rPr>
          <w:rFonts w:ascii="Arial Narrow" w:eastAsia="Calibri" w:hAnsi="Arial Narrow"/>
          <w:b/>
          <w:szCs w:val="22"/>
          <w:lang w:eastAsia="en-US"/>
        </w:rPr>
        <w:t xml:space="preserve"> </w:t>
      </w:r>
      <w:proofErr w:type="spellStart"/>
      <w:r w:rsidRPr="006076ED">
        <w:rPr>
          <w:rFonts w:ascii="Arial Narrow" w:eastAsia="Calibri" w:hAnsi="Arial Narrow"/>
          <w:b/>
          <w:szCs w:val="22"/>
          <w:lang w:eastAsia="en-US"/>
        </w:rPr>
        <w:t>ByLock</w:t>
      </w:r>
      <w:proofErr w:type="spellEnd"/>
      <w:r w:rsidRPr="006076ED">
        <w:rPr>
          <w:rFonts w:ascii="Arial Narrow" w:eastAsia="Calibri" w:hAnsi="Arial Narrow"/>
          <w:b/>
          <w:szCs w:val="22"/>
          <w:lang w:eastAsia="en-US"/>
        </w:rPr>
        <w:t xml:space="preserve"> uygulaması kullanıcı kayıt ekranı</w:t>
      </w:r>
      <w:r w:rsidRPr="006076ED">
        <w:rPr>
          <w:rFonts w:ascii="Arial Narrow" w:eastAsia="Calibri" w:hAnsi="Arial Narrow"/>
          <w:b/>
          <w:szCs w:val="22"/>
          <w:lang w:eastAsia="en-US"/>
        </w:rPr>
        <w:br/>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(b)</w:t>
      </w:r>
      <w:r w:rsidRPr="006076ED">
        <w:rPr>
          <w:rFonts w:ascii="Arial Narrow" w:eastAsia="Calibri" w:hAnsi="Arial Narrow" w:cs="Times New Roman"/>
        </w:rPr>
        <w:tab/>
      </w:r>
      <w:proofErr w:type="spellStart"/>
      <w:r w:rsidRPr="006076ED">
        <w:rPr>
          <w:rFonts w:ascii="Arial Narrow" w:eastAsia="Calibri" w:hAnsi="Arial Narrow" w:cs="Times New Roman"/>
        </w:rPr>
        <w:t>ByLock’un</w:t>
      </w:r>
      <w:proofErr w:type="spellEnd"/>
      <w:r w:rsidRPr="006076ED">
        <w:rPr>
          <w:rFonts w:ascii="Arial Narrow" w:eastAsia="Calibri" w:hAnsi="Arial Narrow" w:cs="Times New Roman"/>
        </w:rPr>
        <w:t xml:space="preserve"> haberleşme aracı olarak </w:t>
      </w:r>
      <w:proofErr w:type="spellStart"/>
      <w:r w:rsidRPr="006076ED">
        <w:rPr>
          <w:rFonts w:ascii="Arial Narrow" w:eastAsia="Calibri" w:hAnsi="Arial Narrow" w:cs="Times New Roman"/>
        </w:rPr>
        <w:t>Whatsapp</w:t>
      </w:r>
      <w:proofErr w:type="spellEnd"/>
      <w:r w:rsidRPr="006076ED">
        <w:rPr>
          <w:rFonts w:ascii="Arial Narrow" w:eastAsia="Calibri" w:hAnsi="Arial Narrow" w:cs="Times New Roman"/>
        </w:rPr>
        <w:t xml:space="preserve"> ve türevlerinden temel bir farkı bulunmamaktadır. Diğer haberleşme uygulamalarından farklı olarak;</w:t>
      </w:r>
    </w:p>
    <w:p w:rsidR="00F5066D" w:rsidRPr="006076ED" w:rsidRDefault="00F5066D" w:rsidP="00F5066D">
      <w:pPr>
        <w:tabs>
          <w:tab w:val="left" w:pos="540"/>
          <w:tab w:val="left" w:pos="567"/>
          <w:tab w:val="left" w:pos="1080"/>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(1)</w:t>
      </w:r>
      <w:r w:rsidRPr="006076ED">
        <w:rPr>
          <w:rFonts w:ascii="Arial Narrow" w:eastAsia="Calibri" w:hAnsi="Arial Narrow" w:cs="Times New Roman"/>
        </w:rPr>
        <w:tab/>
        <w:t>Kullanıcılardan telefon numarası veya e-posta adresi talep edilmemektedir.</w:t>
      </w:r>
    </w:p>
    <w:p w:rsidR="00F5066D" w:rsidRPr="006076ED" w:rsidRDefault="00F5066D" w:rsidP="00F5066D">
      <w:pPr>
        <w:tabs>
          <w:tab w:val="left" w:pos="540"/>
          <w:tab w:val="left" w:pos="567"/>
          <w:tab w:val="left" w:pos="1080"/>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(2)</w:t>
      </w:r>
      <w:r w:rsidRPr="006076ED">
        <w:rPr>
          <w:rFonts w:ascii="Arial Narrow" w:eastAsia="Calibri" w:hAnsi="Arial Narrow" w:cs="Times New Roman"/>
        </w:rPr>
        <w:tab/>
        <w:t>E-posta ve SMS doğrulması yapılmamaktadır.</w:t>
      </w:r>
    </w:p>
    <w:p w:rsidR="00F5066D" w:rsidRPr="006076ED" w:rsidRDefault="00F5066D" w:rsidP="00F5066D">
      <w:pPr>
        <w:tabs>
          <w:tab w:val="left" w:pos="540"/>
          <w:tab w:val="left" w:pos="567"/>
          <w:tab w:val="left" w:pos="1080"/>
          <w:tab w:val="left" w:pos="1134"/>
          <w:tab w:val="left" w:pos="1701"/>
          <w:tab w:val="left" w:pos="2268"/>
          <w:tab w:val="left" w:pos="2835"/>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(3)</w:t>
      </w:r>
      <w:r w:rsidRPr="006076ED">
        <w:rPr>
          <w:rFonts w:ascii="Arial Narrow" w:eastAsia="Calibri" w:hAnsi="Arial Narrow" w:cs="Times New Roman"/>
        </w:rPr>
        <w:tab/>
        <w:t xml:space="preserve">Karşılıklı iletişim kurulması aşamasında </w:t>
      </w:r>
      <w:proofErr w:type="spellStart"/>
      <w:r w:rsidRPr="006076ED">
        <w:rPr>
          <w:rFonts w:ascii="Arial Narrow" w:eastAsia="Calibri" w:hAnsi="Arial Narrow" w:cs="Times New Roman"/>
        </w:rPr>
        <w:t>Whatsapp</w:t>
      </w:r>
      <w:proofErr w:type="spellEnd"/>
      <w:r w:rsidRPr="006076ED">
        <w:rPr>
          <w:rFonts w:ascii="Arial Narrow" w:eastAsia="Calibri" w:hAnsi="Arial Narrow" w:cs="Times New Roman"/>
        </w:rPr>
        <w:t xml:space="preserve"> ve türevi uygulamalarda olduğu gibi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kontak listesini (rehber) otomatik olarak eşleştirilmemektedir.</w:t>
      </w:r>
    </w:p>
    <w:p w:rsidR="00F5066D" w:rsidRPr="006076ED" w:rsidRDefault="00F5066D" w:rsidP="00F5066D">
      <w:pPr>
        <w:tabs>
          <w:tab w:val="left" w:pos="540"/>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rPr>
        <w:t>(c)</w:t>
      </w:r>
      <w:r w:rsidRPr="006076ED">
        <w:rPr>
          <w:rFonts w:ascii="Arial Narrow" w:eastAsia="Calibri" w:hAnsi="Arial Narrow" w:cs="Times New Roman"/>
        </w:rPr>
        <w:tab/>
        <w:t xml:space="preserve">Kayıt işlemi tamamlandıktan sonra </w:t>
      </w:r>
      <w:r w:rsidRPr="006076ED">
        <w:rPr>
          <w:rFonts w:ascii="Arial Narrow" w:hAnsi="Arial Narrow" w:cs="Times New Roman"/>
        </w:rPr>
        <w:fldChar w:fldCharType="begin"/>
      </w:r>
      <w:r w:rsidRPr="006076ED">
        <w:rPr>
          <w:rFonts w:ascii="Arial Narrow" w:hAnsi="Arial Narrow" w:cs="Times New Roman"/>
        </w:rPr>
        <w:instrText xml:space="preserve"> REF _Ref476429461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15</w:t>
      </w:r>
      <w:r w:rsidRPr="006076ED">
        <w:rPr>
          <w:rFonts w:ascii="Arial Narrow" w:hAnsi="Arial Narrow" w:cs="Times New Roman"/>
        </w:rPr>
        <w:fldChar w:fldCharType="end"/>
      </w:r>
      <w:r w:rsidRPr="006076ED">
        <w:rPr>
          <w:rFonts w:ascii="Arial Narrow" w:eastAsia="Calibri" w:hAnsi="Arial Narrow" w:cs="Times New Roman"/>
        </w:rPr>
        <w:t>'de gösterilen arkadaş ekleme penceresini kullanarak arkadaşlarının takma adı (</w:t>
      </w:r>
      <w:proofErr w:type="spellStart"/>
      <w:r w:rsidRPr="006076ED">
        <w:rPr>
          <w:rFonts w:ascii="Arial Narrow" w:eastAsia="Calibri" w:hAnsi="Arial Narrow" w:cs="Times New Roman"/>
        </w:rPr>
        <w:t>Nickname</w:t>
      </w:r>
      <w:proofErr w:type="spellEnd"/>
      <w:r w:rsidRPr="006076ED">
        <w:rPr>
          <w:rFonts w:ascii="Arial Narrow" w:eastAsia="Calibri" w:hAnsi="Arial Narrow" w:cs="Times New Roman"/>
        </w:rPr>
        <w:t xml:space="preserve">) veya program tarafından verilen 10 karakterli “ID” girilmesi gerekmektedir. Eklenen arkadaş otomatik olarak arkadaş listesine ilave edilmektedir </w:t>
      </w:r>
      <w:r w:rsidRPr="006076ED">
        <w:rPr>
          <w:rFonts w:ascii="Arial Narrow" w:eastAsia="Calibri" w:hAnsi="Arial Narrow" w:cs="Times New Roman"/>
          <w:i/>
        </w:rPr>
        <w:t xml:space="preserve">(Herhangi birinin telefonuna onu zan altına bırakmak için </w:t>
      </w:r>
      <w:proofErr w:type="spellStart"/>
      <w:r w:rsidRPr="006076ED">
        <w:rPr>
          <w:rFonts w:ascii="Arial Narrow" w:eastAsia="Calibri" w:hAnsi="Arial Narrow" w:cs="Times New Roman"/>
          <w:i/>
        </w:rPr>
        <w:t>ByLock</w:t>
      </w:r>
      <w:proofErr w:type="spellEnd"/>
      <w:r w:rsidRPr="006076ED">
        <w:rPr>
          <w:rFonts w:ascii="Arial Narrow" w:eastAsia="Calibri" w:hAnsi="Arial Narrow" w:cs="Times New Roman"/>
          <w:i/>
        </w:rPr>
        <w:t xml:space="preserve"> uygulaması yüklense dahi bir kişi ile iletişime geçebilmesi için yine bu “10 karakterli </w:t>
      </w:r>
      <w:proofErr w:type="spellStart"/>
      <w:r w:rsidRPr="006076ED">
        <w:rPr>
          <w:rFonts w:ascii="Arial Narrow" w:eastAsia="Calibri" w:hAnsi="Arial Narrow" w:cs="Times New Roman"/>
          <w:i/>
        </w:rPr>
        <w:t>ID”yi</w:t>
      </w:r>
      <w:proofErr w:type="spellEnd"/>
      <w:r w:rsidRPr="006076ED">
        <w:rPr>
          <w:rFonts w:ascii="Arial Narrow" w:eastAsia="Calibri" w:hAnsi="Arial Narrow" w:cs="Times New Roman"/>
          <w:i/>
        </w:rPr>
        <w:t xml:space="preserve"> ve </w:t>
      </w:r>
      <w:proofErr w:type="spellStart"/>
      <w:r w:rsidRPr="006076ED">
        <w:rPr>
          <w:rFonts w:ascii="Arial Narrow" w:eastAsia="Calibri" w:hAnsi="Arial Narrow" w:cs="Times New Roman"/>
          <w:i/>
        </w:rPr>
        <w:t>Nicname</w:t>
      </w:r>
      <w:proofErr w:type="spellEnd"/>
      <w:r w:rsidRPr="006076ED">
        <w:rPr>
          <w:rFonts w:ascii="Arial Narrow" w:eastAsia="Calibri" w:hAnsi="Arial Narrow" w:cs="Times New Roman"/>
          <w:i/>
        </w:rPr>
        <w:t xml:space="preserve"> bilgisini girilmek zorundadır.) </w:t>
      </w:r>
      <w:r w:rsidRPr="006076ED">
        <w:rPr>
          <w:rFonts w:ascii="Arial Narrow" w:eastAsia="Calibri" w:hAnsi="Arial Narrow" w:cs="Times New Roman"/>
          <w:b/>
        </w:rPr>
        <w:t>Mevcut yapı incelendiğinde,</w:t>
      </w:r>
      <w:r w:rsidRPr="006076ED">
        <w:rPr>
          <w:rFonts w:ascii="Arial Narrow" w:eastAsia="Calibri" w:hAnsi="Arial Narrow" w:cs="Times New Roman"/>
          <w:b/>
          <w:i/>
        </w:rPr>
        <w:t xml:space="preserve"> </w:t>
      </w:r>
      <w:r w:rsidRPr="006076ED">
        <w:rPr>
          <w:rFonts w:ascii="Arial Narrow" w:eastAsia="Calibri" w:hAnsi="Arial Narrow" w:cs="Times New Roman"/>
          <w:b/>
        </w:rPr>
        <w:t>uygulama üzerinde daha önceden birbirini tanıyan veya karşılıklı ID bilgilerini paylaşarak birbirini uygulamada ekleyen kişilerin iletişim kurabildiği görülmektedir.</w:t>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center"/>
        <w:rPr>
          <w:rFonts w:ascii="Arial Narrow" w:eastAsia="Calibri" w:hAnsi="Arial Narrow" w:cs="Times New Roman"/>
        </w:rPr>
      </w:pPr>
      <w:r w:rsidRPr="006076ED">
        <w:rPr>
          <w:rFonts w:ascii="Arial Narrow" w:hAnsi="Arial Narrow" w:cs="Times New Roman"/>
          <w:noProof/>
          <w:lang w:eastAsia="tr-TR"/>
        </w:rPr>
        <w:lastRenderedPageBreak/>
        <w:drawing>
          <wp:inline distT="0" distB="0" distL="0" distR="0" wp14:anchorId="4327CC02" wp14:editId="68CA4E07">
            <wp:extent cx="2182495" cy="3092450"/>
            <wp:effectExtent l="19050" t="0" r="8255" b="0"/>
            <wp:docPr id="28" name="Resim 28" descr="byloc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ylock5"/>
                    <pic:cNvPicPr>
                      <a:picLocks noChangeAspect="1" noChangeArrowheads="1"/>
                    </pic:cNvPicPr>
                  </pic:nvPicPr>
                  <pic:blipFill>
                    <a:blip r:embed="rId25" cstate="print"/>
                    <a:srcRect/>
                    <a:stretch>
                      <a:fillRect/>
                    </a:stretch>
                  </pic:blipFill>
                  <pic:spPr bwMode="auto">
                    <a:xfrm>
                      <a:off x="0" y="0"/>
                      <a:ext cx="2182495" cy="3092450"/>
                    </a:xfrm>
                    <a:prstGeom prst="rect">
                      <a:avLst/>
                    </a:prstGeom>
                    <a:noFill/>
                    <a:ln w="9525">
                      <a:noFill/>
                      <a:miter lim="800000"/>
                      <a:headEnd/>
                      <a:tailEnd/>
                    </a:ln>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16" w:name="_Ref476429461"/>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15</w:t>
      </w:r>
      <w:r w:rsidRPr="006076ED">
        <w:rPr>
          <w:rFonts w:ascii="Arial Narrow" w:hAnsi="Arial Narrow"/>
          <w:b/>
          <w:szCs w:val="22"/>
        </w:rPr>
        <w:fldChar w:fldCharType="end"/>
      </w:r>
      <w:bookmarkEnd w:id="16"/>
      <w:r w:rsidRPr="006076ED">
        <w:rPr>
          <w:rFonts w:ascii="Arial Narrow" w:hAnsi="Arial Narrow"/>
          <w:b/>
          <w:szCs w:val="22"/>
        </w:rPr>
        <w:t>.</w:t>
      </w:r>
      <w:r w:rsidRPr="006076ED">
        <w:rPr>
          <w:rFonts w:ascii="Arial Narrow" w:eastAsia="Calibri" w:hAnsi="Arial Narrow"/>
          <w:b/>
          <w:szCs w:val="22"/>
          <w:lang w:eastAsia="en-US"/>
        </w:rPr>
        <w:t xml:space="preserve"> </w:t>
      </w:r>
      <w:proofErr w:type="spellStart"/>
      <w:r w:rsidRPr="006076ED">
        <w:rPr>
          <w:rFonts w:ascii="Arial Narrow" w:eastAsia="Calibri" w:hAnsi="Arial Narrow"/>
          <w:b/>
          <w:szCs w:val="22"/>
          <w:lang w:eastAsia="en-US"/>
        </w:rPr>
        <w:t>ByLock</w:t>
      </w:r>
      <w:proofErr w:type="spellEnd"/>
      <w:r w:rsidRPr="006076ED">
        <w:rPr>
          <w:rFonts w:ascii="Arial Narrow" w:eastAsia="Calibri" w:hAnsi="Arial Narrow"/>
          <w:b/>
          <w:szCs w:val="22"/>
          <w:lang w:eastAsia="en-US"/>
        </w:rPr>
        <w:t xml:space="preserve"> arkadaş ekleme giriş ekranı</w:t>
      </w:r>
    </w:p>
    <w:p w:rsidR="00F5066D" w:rsidRPr="006076ED" w:rsidRDefault="00F5066D" w:rsidP="00F5066D">
      <w:pPr>
        <w:rPr>
          <w:rFonts w:ascii="Arial Narrow" w:eastAsia="Calibri" w:hAnsi="Arial Narrow" w:cs="Times New Roman"/>
        </w:rPr>
      </w:pPr>
    </w:p>
    <w:p w:rsidR="00F5066D" w:rsidRPr="006076ED" w:rsidRDefault="00F5066D" w:rsidP="00F5066D">
      <w:pPr>
        <w:tabs>
          <w:tab w:val="left" w:pos="540"/>
          <w:tab w:val="left" w:pos="567"/>
          <w:tab w:val="left" w:pos="1134"/>
          <w:tab w:val="left" w:pos="1701"/>
          <w:tab w:val="left" w:pos="2268"/>
        </w:tabs>
        <w:spacing w:before="120" w:after="120" w:line="360" w:lineRule="auto"/>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(ç)</w:t>
      </w:r>
      <w:r w:rsidRPr="006076ED">
        <w:rPr>
          <w:rFonts w:ascii="Arial Narrow" w:eastAsia="Calibri" w:hAnsi="Arial Narrow" w:cs="Times New Roman"/>
        </w:rPr>
        <w:tab/>
      </w:r>
      <w:proofErr w:type="spellStart"/>
      <w:r w:rsidRPr="006076ED">
        <w:rPr>
          <w:rFonts w:ascii="Arial Narrow" w:eastAsia="Calibri" w:hAnsi="Arial Narrow" w:cs="Times New Roman"/>
        </w:rPr>
        <w:t>ByLock’un</w:t>
      </w:r>
      <w:proofErr w:type="spellEnd"/>
      <w:r w:rsidRPr="006076ED">
        <w:rPr>
          <w:rFonts w:ascii="Arial Narrow" w:eastAsia="Calibri" w:hAnsi="Arial Narrow" w:cs="Times New Roman"/>
        </w:rPr>
        <w:t xml:space="preserve"> uygulamasının konuşma ekranı </w:t>
      </w:r>
      <w:r w:rsidRPr="006076ED">
        <w:rPr>
          <w:rFonts w:ascii="Arial Narrow" w:hAnsi="Arial Narrow" w:cs="Times New Roman"/>
        </w:rPr>
        <w:fldChar w:fldCharType="begin"/>
      </w:r>
      <w:r w:rsidRPr="006076ED">
        <w:rPr>
          <w:rFonts w:ascii="Arial Narrow" w:hAnsi="Arial Narrow" w:cs="Times New Roman"/>
        </w:rPr>
        <w:instrText xml:space="preserve"> REF _Ref476429504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16</w:t>
      </w:r>
      <w:r w:rsidRPr="006076ED">
        <w:rPr>
          <w:rFonts w:ascii="Arial Narrow" w:hAnsi="Arial Narrow" w:cs="Times New Roman"/>
        </w:rPr>
        <w:fldChar w:fldCharType="end"/>
      </w:r>
      <w:r w:rsidRPr="006076ED">
        <w:rPr>
          <w:rFonts w:ascii="Arial Narrow" w:eastAsia="Calibri" w:hAnsi="Arial Narrow" w:cs="Times New Roman"/>
        </w:rPr>
        <w:t>’de gösterilmiştir.</w:t>
      </w:r>
    </w:p>
    <w:p w:rsidR="00F5066D" w:rsidRPr="006076ED" w:rsidRDefault="00F5066D" w:rsidP="00F5066D">
      <w:pPr>
        <w:tabs>
          <w:tab w:val="left" w:pos="540"/>
          <w:tab w:val="left" w:pos="567"/>
          <w:tab w:val="left" w:pos="1080"/>
          <w:tab w:val="left" w:pos="1134"/>
          <w:tab w:val="left" w:pos="1701"/>
          <w:tab w:val="left" w:pos="2268"/>
        </w:tabs>
        <w:spacing w:before="120" w:after="120" w:line="360" w:lineRule="auto"/>
        <w:jc w:val="center"/>
        <w:rPr>
          <w:rFonts w:ascii="Arial Narrow" w:eastAsia="Calibri" w:hAnsi="Arial Narrow" w:cs="Times New Roman"/>
        </w:rPr>
      </w:pPr>
      <w:r w:rsidRPr="006076ED">
        <w:rPr>
          <w:rFonts w:ascii="Arial Narrow" w:eastAsia="Calibri" w:hAnsi="Arial Narrow" w:cs="Times New Roman"/>
          <w:b/>
          <w:noProof/>
          <w:lang w:eastAsia="tr-TR"/>
        </w:rPr>
        <w:drawing>
          <wp:inline distT="0" distB="0" distL="0" distR="0" wp14:anchorId="34205290" wp14:editId="570C26FE">
            <wp:extent cx="3756025" cy="2458085"/>
            <wp:effectExtent l="19050" t="19050" r="15875" b="18415"/>
            <wp:docPr id="2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6" cstate="print"/>
                    <a:srcRect/>
                    <a:stretch>
                      <a:fillRect/>
                    </a:stretch>
                  </pic:blipFill>
                  <pic:spPr bwMode="auto">
                    <a:xfrm>
                      <a:off x="0" y="0"/>
                      <a:ext cx="3756025" cy="2458085"/>
                    </a:xfrm>
                    <a:prstGeom prst="rect">
                      <a:avLst/>
                    </a:prstGeom>
                    <a:noFill/>
                    <a:ln w="6350" cmpd="sng">
                      <a:solidFill>
                        <a:srgbClr val="000000"/>
                      </a:solidFill>
                      <a:miter lim="800000"/>
                      <a:headEnd/>
                      <a:tailEnd/>
                    </a:ln>
                    <a:effectLst/>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17" w:name="_Ref476429504"/>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16</w:t>
      </w:r>
      <w:r w:rsidRPr="006076ED">
        <w:rPr>
          <w:rFonts w:ascii="Arial Narrow" w:hAnsi="Arial Narrow"/>
          <w:b/>
          <w:szCs w:val="22"/>
        </w:rPr>
        <w:fldChar w:fldCharType="end"/>
      </w:r>
      <w:bookmarkEnd w:id="17"/>
      <w:r w:rsidRPr="006076ED">
        <w:rPr>
          <w:rFonts w:ascii="Arial Narrow" w:hAnsi="Arial Narrow"/>
          <w:b/>
          <w:szCs w:val="22"/>
        </w:rPr>
        <w:t>.</w:t>
      </w:r>
      <w:r w:rsidRPr="006076ED">
        <w:rPr>
          <w:rFonts w:ascii="Arial Narrow" w:eastAsia="Calibri" w:hAnsi="Arial Narrow"/>
          <w:b/>
          <w:szCs w:val="22"/>
          <w:lang w:eastAsia="en-US"/>
        </w:rPr>
        <w:t xml:space="preserve"> </w:t>
      </w:r>
      <w:proofErr w:type="spellStart"/>
      <w:r w:rsidRPr="006076ED">
        <w:rPr>
          <w:rFonts w:ascii="Arial Narrow" w:eastAsia="Calibri" w:hAnsi="Arial Narrow"/>
          <w:b/>
          <w:szCs w:val="22"/>
          <w:lang w:eastAsia="en-US"/>
        </w:rPr>
        <w:t>ByLock</w:t>
      </w:r>
      <w:proofErr w:type="spellEnd"/>
      <w:r w:rsidRPr="006076ED">
        <w:rPr>
          <w:rFonts w:ascii="Arial Narrow" w:eastAsia="Calibri" w:hAnsi="Arial Narrow"/>
          <w:b/>
          <w:szCs w:val="22"/>
          <w:lang w:eastAsia="en-US"/>
        </w:rPr>
        <w:t xml:space="preserve"> konuşma ekranı</w:t>
      </w:r>
    </w:p>
    <w:p w:rsidR="00F5066D" w:rsidRPr="006076ED" w:rsidRDefault="00F5066D" w:rsidP="00F5066D">
      <w:pPr>
        <w:rPr>
          <w:rFonts w:ascii="Arial Narrow" w:eastAsia="Calibri" w:hAnsi="Arial Narrow" w:cs="Times New Roman"/>
        </w:rPr>
      </w:pPr>
    </w:p>
    <w:p w:rsidR="00F5066D" w:rsidRPr="006076ED" w:rsidRDefault="00F5066D" w:rsidP="00F5066D">
      <w:pPr>
        <w:tabs>
          <w:tab w:val="left" w:pos="540"/>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(d)</w:t>
      </w:r>
      <w:r w:rsidRPr="006076ED">
        <w:rPr>
          <w:rFonts w:ascii="Arial Narrow" w:eastAsia="Calibri" w:hAnsi="Arial Narrow" w:cs="Times New Roman"/>
        </w:rPr>
        <w:tab/>
        <w:t xml:space="preserve">Mobil cihaz uygulamalarının yükleme ve geçmiş versiyonlarını sorgulama amacıyla kullanılan </w:t>
      </w:r>
      <w:hyperlink r:id="rId27" w:history="1">
        <w:r w:rsidRPr="006076ED">
          <w:rPr>
            <w:rStyle w:val="Kpr"/>
            <w:rFonts w:ascii="Arial Narrow" w:eastAsia="Calibri" w:hAnsi="Arial Narrow" w:cs="Times New Roman"/>
          </w:rPr>
          <w:t>https://m.downloadatoz.com</w:t>
        </w:r>
      </w:hyperlink>
      <w:r w:rsidRPr="006076ED">
        <w:rPr>
          <w:rFonts w:ascii="Arial Narrow" w:eastAsia="Calibri" w:hAnsi="Arial Narrow" w:cs="Times New Roman"/>
        </w:rPr>
        <w:t xml:space="preserve"> internet sitesi üzerinde yapılan incelemeden elde edilen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 </w:t>
      </w:r>
      <w:proofErr w:type="gramStart"/>
      <w:r w:rsidRPr="006076ED">
        <w:rPr>
          <w:rFonts w:ascii="Arial Narrow" w:eastAsia="Calibri" w:hAnsi="Arial Narrow" w:cs="Times New Roman"/>
        </w:rPr>
        <w:t>versiyon</w:t>
      </w:r>
      <w:proofErr w:type="gramEnd"/>
      <w:r w:rsidRPr="006076ED">
        <w:rPr>
          <w:rFonts w:ascii="Arial Narrow" w:eastAsia="Calibri" w:hAnsi="Arial Narrow" w:cs="Times New Roman"/>
        </w:rPr>
        <w:t xml:space="preserve"> bilgileri </w:t>
      </w:r>
      <w:r w:rsidRPr="006076ED">
        <w:rPr>
          <w:rFonts w:ascii="Arial Narrow" w:hAnsi="Arial Narrow" w:cs="Times New Roman"/>
        </w:rPr>
        <w:fldChar w:fldCharType="begin"/>
      </w:r>
      <w:r w:rsidRPr="006076ED">
        <w:rPr>
          <w:rFonts w:ascii="Arial Narrow" w:hAnsi="Arial Narrow" w:cs="Times New Roman"/>
        </w:rPr>
        <w:instrText xml:space="preserve"> REF _Ref476429570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17</w:t>
      </w:r>
      <w:r w:rsidRPr="006076ED">
        <w:rPr>
          <w:rFonts w:ascii="Arial Narrow" w:hAnsi="Arial Narrow" w:cs="Times New Roman"/>
        </w:rPr>
        <w:fldChar w:fldCharType="end"/>
      </w:r>
      <w:r w:rsidRPr="006076ED">
        <w:rPr>
          <w:rFonts w:ascii="Arial Narrow" w:eastAsia="Calibri" w:hAnsi="Arial Narrow" w:cs="Times New Roman"/>
        </w:rPr>
        <w:t xml:space="preserve">'te sunulmuştur. </w:t>
      </w:r>
      <w:r w:rsidRPr="006076ED">
        <w:rPr>
          <w:rFonts w:ascii="Arial Narrow" w:eastAsia="Calibri" w:hAnsi="Arial Narrow" w:cs="Times New Roman"/>
          <w:b/>
        </w:rPr>
        <w:t>Versiyon bilgileri incelendiğinde en son güncellemenin 24 Aralık 2014 tarihinde yapıldığı görülmektedir.</w:t>
      </w:r>
    </w:p>
    <w:p w:rsidR="00F5066D" w:rsidRPr="006076ED" w:rsidRDefault="00F5066D" w:rsidP="00F5066D">
      <w:pPr>
        <w:pStyle w:val="ResimYazs"/>
        <w:rPr>
          <w:rFonts w:ascii="Arial Narrow" w:eastAsia="Calibri" w:hAnsi="Arial Narrow"/>
          <w:b/>
          <w:szCs w:val="22"/>
          <w:lang w:eastAsia="en-US"/>
        </w:rPr>
      </w:pPr>
      <w:r w:rsidRPr="006076ED">
        <w:rPr>
          <w:rFonts w:ascii="Arial Narrow" w:hAnsi="Arial Narrow"/>
        </w:rPr>
        <w:br/>
      </w:r>
      <w:r w:rsidRPr="006076ED">
        <w:rPr>
          <w:rFonts w:ascii="Arial Narrow" w:hAnsi="Arial Narrow"/>
        </w:rPr>
        <w:br/>
      </w:r>
      <w:r w:rsidRPr="006076ED">
        <w:rPr>
          <w:rFonts w:ascii="Arial Narrow" w:hAnsi="Arial Narrow"/>
          <w:noProof/>
        </w:rPr>
        <w:lastRenderedPageBreak/>
        <w:drawing>
          <wp:inline distT="0" distB="0" distL="0" distR="0" wp14:anchorId="0840BF76" wp14:editId="36FDB589">
            <wp:extent cx="5501005" cy="4139565"/>
            <wp:effectExtent l="19050" t="0" r="444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5501005" cy="4139565"/>
                    </a:xfrm>
                    <a:prstGeom prst="rect">
                      <a:avLst/>
                    </a:prstGeom>
                    <a:noFill/>
                    <a:ln w="9525">
                      <a:noFill/>
                      <a:miter lim="800000"/>
                      <a:headEnd/>
                      <a:tailEnd/>
                    </a:ln>
                  </pic:spPr>
                </pic:pic>
              </a:graphicData>
            </a:graphic>
          </wp:inline>
        </w:drawing>
      </w:r>
      <w:r w:rsidRPr="006076ED">
        <w:rPr>
          <w:rFonts w:ascii="Arial Narrow" w:hAnsi="Arial Narrow"/>
          <w:noProof/>
        </w:rPr>
        <w:drawing>
          <wp:inline distT="0" distB="0" distL="0" distR="0" wp14:anchorId="3E2A0DEE" wp14:editId="6E653009">
            <wp:extent cx="5417820" cy="3677285"/>
            <wp:effectExtent l="1905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5417820" cy="3677285"/>
                    </a:xfrm>
                    <a:prstGeom prst="rect">
                      <a:avLst/>
                    </a:prstGeom>
                    <a:noFill/>
                    <a:ln w="9525">
                      <a:noFill/>
                      <a:miter lim="800000"/>
                      <a:headEnd/>
                      <a:tailEnd/>
                    </a:ln>
                  </pic:spPr>
                </pic:pic>
              </a:graphicData>
            </a:graphic>
          </wp:inline>
        </w:drawing>
      </w:r>
      <w:r w:rsidRPr="006076ED">
        <w:rPr>
          <w:rFonts w:ascii="Arial Narrow" w:hAnsi="Arial Narrow"/>
        </w:rPr>
        <w:br/>
      </w:r>
      <w:bookmarkStart w:id="18" w:name="_Ref476429570"/>
      <w:r w:rsidRPr="006076ED">
        <w:rPr>
          <w:rFonts w:ascii="Arial Narrow" w:hAnsi="Arial Narrow"/>
          <w:szCs w:val="22"/>
        </w:rPr>
        <w:t xml:space="preserve">Şekil </w:t>
      </w:r>
      <w:r w:rsidRPr="006076ED">
        <w:rPr>
          <w:rFonts w:ascii="Arial Narrow" w:hAnsi="Arial Narrow"/>
          <w:szCs w:val="22"/>
        </w:rPr>
        <w:fldChar w:fldCharType="begin"/>
      </w:r>
      <w:r w:rsidRPr="006076ED">
        <w:rPr>
          <w:rFonts w:ascii="Arial Narrow" w:hAnsi="Arial Narrow"/>
          <w:szCs w:val="22"/>
        </w:rPr>
        <w:instrText xml:space="preserve"> SEQ Şekil \* ARABIC </w:instrText>
      </w:r>
      <w:r w:rsidRPr="006076ED">
        <w:rPr>
          <w:rFonts w:ascii="Arial Narrow" w:hAnsi="Arial Narrow"/>
          <w:szCs w:val="22"/>
        </w:rPr>
        <w:fldChar w:fldCharType="separate"/>
      </w:r>
      <w:r w:rsidRPr="006076ED">
        <w:rPr>
          <w:rFonts w:ascii="Arial Narrow" w:hAnsi="Arial Narrow"/>
          <w:noProof/>
          <w:szCs w:val="22"/>
        </w:rPr>
        <w:t>17</w:t>
      </w:r>
      <w:r w:rsidRPr="006076ED">
        <w:rPr>
          <w:rFonts w:ascii="Arial Narrow" w:hAnsi="Arial Narrow"/>
          <w:szCs w:val="22"/>
        </w:rPr>
        <w:fldChar w:fldCharType="end"/>
      </w:r>
      <w:bookmarkEnd w:id="18"/>
      <w:r w:rsidRPr="006076ED">
        <w:rPr>
          <w:rFonts w:ascii="Arial Narrow" w:hAnsi="Arial Narrow"/>
          <w:szCs w:val="22"/>
        </w:rPr>
        <w:t xml:space="preserve">. </w:t>
      </w:r>
      <w:r w:rsidRPr="006076ED">
        <w:rPr>
          <w:rFonts w:ascii="Arial Narrow" w:eastAsia="Calibri" w:hAnsi="Arial Narrow"/>
          <w:b/>
          <w:szCs w:val="22"/>
          <w:lang w:eastAsia="en-US"/>
        </w:rPr>
        <w:t>https://m.downloadatoz.com/ByLock-secure-chat-talk/net.client.by.lock/ByLock-secure-chat-talk,v1.</w:t>
      </w:r>
      <w:proofErr w:type="gramStart"/>
      <w:r w:rsidRPr="006076ED">
        <w:rPr>
          <w:rFonts w:ascii="Arial Narrow" w:eastAsia="Calibri" w:hAnsi="Arial Narrow"/>
          <w:b/>
          <w:szCs w:val="22"/>
          <w:lang w:eastAsia="en-US"/>
        </w:rPr>
        <w:t>1.3</w:t>
      </w:r>
      <w:proofErr w:type="gramEnd"/>
      <w:r w:rsidRPr="006076ED">
        <w:rPr>
          <w:rFonts w:ascii="Arial Narrow" w:eastAsia="Calibri" w:hAnsi="Arial Narrow"/>
          <w:b/>
          <w:szCs w:val="22"/>
          <w:lang w:eastAsia="en-US"/>
        </w:rPr>
        <w:t>.html</w:t>
      </w:r>
    </w:p>
    <w:p w:rsidR="00F5066D" w:rsidRPr="006076ED" w:rsidRDefault="00F5066D" w:rsidP="00F5066D">
      <w:pPr>
        <w:pStyle w:val="Balk3"/>
        <w:tabs>
          <w:tab w:val="left" w:pos="567"/>
        </w:tabs>
        <w:rPr>
          <w:rFonts w:ascii="Arial Narrow" w:eastAsia="Calibri" w:hAnsi="Arial Narrow"/>
          <w:szCs w:val="22"/>
        </w:rPr>
      </w:pPr>
      <w:r w:rsidRPr="006076ED">
        <w:rPr>
          <w:rFonts w:ascii="Arial Narrow" w:hAnsi="Arial Narrow"/>
        </w:rPr>
        <w:lastRenderedPageBreak/>
        <w:br/>
      </w:r>
      <w:proofErr w:type="spellStart"/>
      <w:r w:rsidRPr="006076ED">
        <w:rPr>
          <w:rFonts w:ascii="Arial Narrow" w:eastAsia="Calibri" w:hAnsi="Arial Narrow"/>
          <w:szCs w:val="22"/>
        </w:rPr>
        <w:t>ByLock</w:t>
      </w:r>
      <w:proofErr w:type="spellEnd"/>
      <w:r w:rsidRPr="006076ED">
        <w:rPr>
          <w:rFonts w:ascii="Arial Narrow" w:eastAsia="Calibri" w:hAnsi="Arial Narrow"/>
          <w:szCs w:val="22"/>
        </w:rPr>
        <w:t xml:space="preserve"> uygulamasının mobil cihaz üzerinde kullanıldığı tespit edilebilir mi?</w:t>
      </w:r>
      <w:r w:rsidRPr="006076ED">
        <w:rPr>
          <w:rFonts w:ascii="Arial Narrow" w:eastAsia="Calibri" w:hAnsi="Arial Narrow"/>
          <w:szCs w:val="22"/>
        </w:rPr>
        <w:br/>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rPr>
        <w:t>(1)</w:t>
      </w:r>
      <w:r w:rsidRPr="006076ED">
        <w:rPr>
          <w:rFonts w:ascii="Arial Narrow" w:eastAsia="Calibri" w:hAnsi="Arial Narrow" w:cs="Times New Roman"/>
        </w:rPr>
        <w:tab/>
        <w:t xml:space="preserve">Mobil cihaz üzerinde kullanılan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uygulamasının kesin olarak tespiti konusunda inceleme yapılabilmesi için adli bilişim yazılım ve donanımları kullanılarak adli kopyasının alınmasına ihtiyaç duyulmaktadır. </w:t>
      </w:r>
      <w:proofErr w:type="gramStart"/>
      <w:r w:rsidRPr="006076ED">
        <w:rPr>
          <w:rFonts w:ascii="Arial Narrow" w:eastAsia="Calibri" w:hAnsi="Arial Narrow" w:cs="Times New Roman"/>
        </w:rPr>
        <w:t xml:space="preserve">Mobil cihazlar üzerinden </w:t>
      </w:r>
      <w:r w:rsidRPr="006076ED">
        <w:rPr>
          <w:rFonts w:ascii="Arial Narrow" w:eastAsia="Calibri" w:hAnsi="Arial Narrow" w:cs="Times New Roman"/>
          <w:b/>
        </w:rPr>
        <w:t>fiziksel kopya</w:t>
      </w:r>
      <w:r w:rsidRPr="006076ED">
        <w:rPr>
          <w:rFonts w:ascii="Arial Narrow" w:eastAsia="Calibri" w:hAnsi="Arial Narrow" w:cs="Times New Roman"/>
        </w:rPr>
        <w:t xml:space="preserve"> </w:t>
      </w:r>
      <w:r w:rsidRPr="006076ED">
        <w:rPr>
          <w:rFonts w:ascii="Arial Narrow" w:eastAsia="Calibri" w:hAnsi="Arial Narrow" w:cs="Times New Roman"/>
          <w:i/>
        </w:rPr>
        <w:t xml:space="preserve">(Fiziksel adli kopyanın temel mantığı, işletim sisteminin orijinal </w:t>
      </w:r>
      <w:proofErr w:type="spellStart"/>
      <w:r w:rsidRPr="006076ED">
        <w:rPr>
          <w:rFonts w:ascii="Arial Narrow" w:eastAsia="Calibri" w:hAnsi="Arial Narrow" w:cs="Times New Roman"/>
          <w:i/>
        </w:rPr>
        <w:t>boot</w:t>
      </w:r>
      <w:proofErr w:type="spellEnd"/>
      <w:r w:rsidRPr="006076ED">
        <w:rPr>
          <w:rFonts w:ascii="Arial Narrow" w:eastAsia="Calibri" w:hAnsi="Arial Narrow" w:cs="Times New Roman"/>
          <w:i/>
        </w:rPr>
        <w:t xml:space="preserve"> </w:t>
      </w:r>
      <w:proofErr w:type="spellStart"/>
      <w:r w:rsidRPr="006076ED">
        <w:rPr>
          <w:rFonts w:ascii="Arial Narrow" w:eastAsia="Calibri" w:hAnsi="Arial Narrow" w:cs="Times New Roman"/>
          <w:i/>
        </w:rPr>
        <w:t>loader’ını</w:t>
      </w:r>
      <w:proofErr w:type="spellEnd"/>
      <w:r w:rsidRPr="006076ED">
        <w:rPr>
          <w:rFonts w:ascii="Arial Narrow" w:eastAsia="Calibri" w:hAnsi="Arial Narrow" w:cs="Times New Roman"/>
          <w:i/>
        </w:rPr>
        <w:t xml:space="preserve"> başka bir </w:t>
      </w:r>
      <w:proofErr w:type="spellStart"/>
      <w:r w:rsidRPr="006076ED">
        <w:rPr>
          <w:rFonts w:ascii="Arial Narrow" w:eastAsia="Calibri" w:hAnsi="Arial Narrow" w:cs="Times New Roman"/>
          <w:i/>
        </w:rPr>
        <w:t>loader</w:t>
      </w:r>
      <w:proofErr w:type="spellEnd"/>
      <w:r w:rsidRPr="006076ED">
        <w:rPr>
          <w:rFonts w:ascii="Arial Narrow" w:eastAsia="Calibri" w:hAnsi="Arial Narrow" w:cs="Times New Roman"/>
          <w:i/>
        </w:rPr>
        <w:t xml:space="preserve"> ile değiştirerek sistem kaynakları üzerinde Ring-0 (</w:t>
      </w:r>
      <w:proofErr w:type="spellStart"/>
      <w:r w:rsidRPr="006076ED">
        <w:rPr>
          <w:rFonts w:ascii="Arial Narrow" w:eastAsia="Calibri" w:hAnsi="Arial Narrow" w:cs="Times New Roman"/>
          <w:i/>
        </w:rPr>
        <w:t>kernel</w:t>
      </w:r>
      <w:proofErr w:type="spellEnd"/>
      <w:r w:rsidRPr="006076ED">
        <w:rPr>
          <w:rFonts w:ascii="Arial Narrow" w:eastAsia="Calibri" w:hAnsi="Arial Narrow" w:cs="Times New Roman"/>
          <w:i/>
        </w:rPr>
        <w:t xml:space="preserve"> düzeyi) düzeyinde veya yazılım bütünlüğü içinde fiziksel bir erişim yetkisine kavuşmaya dayanmaktadır) </w:t>
      </w:r>
      <w:r w:rsidRPr="006076ED">
        <w:rPr>
          <w:rFonts w:ascii="Arial Narrow" w:eastAsia="Calibri" w:hAnsi="Arial Narrow" w:cs="Times New Roman"/>
        </w:rPr>
        <w:t xml:space="preserve">ve </w:t>
      </w:r>
      <w:r w:rsidRPr="006076ED">
        <w:rPr>
          <w:rFonts w:ascii="Arial Narrow" w:eastAsia="Calibri" w:hAnsi="Arial Narrow" w:cs="Times New Roman"/>
          <w:b/>
        </w:rPr>
        <w:t>mantıksal kopya</w:t>
      </w:r>
      <w:r w:rsidRPr="006076ED">
        <w:rPr>
          <w:rFonts w:ascii="Arial Narrow" w:eastAsia="Calibri" w:hAnsi="Arial Narrow" w:cs="Times New Roman"/>
        </w:rPr>
        <w:t xml:space="preserve"> </w:t>
      </w:r>
      <w:r w:rsidRPr="006076ED">
        <w:rPr>
          <w:rFonts w:ascii="Arial Narrow" w:eastAsia="Calibri" w:hAnsi="Arial Narrow" w:cs="Times New Roman"/>
          <w:i/>
        </w:rPr>
        <w:t xml:space="preserve">(Mobil cihazın aktif dosya sisteminde yer alan dosyaları başka bir sisteme kopyalayıp, inceleme işlemine verilen addır.) </w:t>
      </w:r>
      <w:r w:rsidRPr="006076ED">
        <w:rPr>
          <w:rFonts w:ascii="Arial Narrow" w:eastAsia="Calibri" w:hAnsi="Arial Narrow" w:cs="Times New Roman"/>
        </w:rPr>
        <w:t>olmak üzere iki türlü kopya alma işlemi yapılabilmektedir.</w:t>
      </w:r>
      <w:proofErr w:type="gramEnd"/>
      <w:r w:rsidRPr="006076ED">
        <w:rPr>
          <w:rFonts w:ascii="Arial Narrow" w:eastAsia="Calibri" w:hAnsi="Arial Narrow" w:cs="Times New Roman"/>
        </w:rPr>
        <w:tab/>
      </w:r>
      <w:r w:rsidRPr="006076ED">
        <w:rPr>
          <w:rFonts w:ascii="Arial Narrow" w:eastAsia="Calibri" w:hAnsi="Arial Narrow" w:cs="Times New Roman"/>
        </w:rPr>
        <w:br/>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b/>
        </w:rPr>
        <w:tab/>
      </w:r>
      <w:r w:rsidRPr="006076ED">
        <w:rPr>
          <w:rFonts w:ascii="Arial Narrow" w:eastAsia="Calibri" w:hAnsi="Arial Narrow" w:cs="Times New Roman"/>
          <w:b/>
        </w:rPr>
        <w:tab/>
        <w:t>(2)</w:t>
      </w:r>
      <w:r w:rsidRPr="006076ED">
        <w:rPr>
          <w:rFonts w:ascii="Arial Narrow" w:eastAsia="Calibri" w:hAnsi="Arial Narrow" w:cs="Times New Roman"/>
          <w:b/>
        </w:rPr>
        <w:tab/>
      </w:r>
      <w:proofErr w:type="spellStart"/>
      <w:r w:rsidRPr="006076ED">
        <w:rPr>
          <w:rFonts w:ascii="Arial Narrow" w:eastAsia="Calibri" w:hAnsi="Arial Narrow" w:cs="Times New Roman"/>
          <w:b/>
        </w:rPr>
        <w:t>Android</w:t>
      </w:r>
      <w:proofErr w:type="spellEnd"/>
      <w:r w:rsidRPr="006076ED">
        <w:rPr>
          <w:rFonts w:ascii="Arial Narrow" w:eastAsia="Calibri" w:hAnsi="Arial Narrow" w:cs="Times New Roman"/>
          <w:b/>
        </w:rPr>
        <w:t xml:space="preserve"> işletim sitemini kullanan mobil cihazlarda;</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(a)</w:t>
      </w:r>
      <w:r w:rsidRPr="006076ED">
        <w:rPr>
          <w:rFonts w:ascii="Arial Narrow" w:eastAsia="Calibri" w:hAnsi="Arial Narrow" w:cs="Times New Roman"/>
        </w:rPr>
        <w:tab/>
        <w:t>Fiziksel adli kopya işlemi yapılabilmesi için öncelikle mobil cihaz üzerinde “Geliştirici Seçenekleri” ve “Bilinmeyen Kaynaklar” sekmeleri aktif hale getirilmelidir.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(b)</w:t>
      </w:r>
      <w:r w:rsidRPr="006076ED">
        <w:rPr>
          <w:rFonts w:ascii="Arial Narrow" w:eastAsia="Calibri" w:hAnsi="Arial Narrow" w:cs="Times New Roman"/>
        </w:rPr>
        <w:tab/>
        <w:t>Mobil cihazların incelenmesinde kullanılan adli bilişim yazılımları, mobil cihazlar üzerine yüklemiş oldukları ajan ile cihazın fiziksel kopyasının alınmasını sağlamaktadır. Bu işlem tüm marka ve model mobil cihazlar için geçerli değildir. Adli bilişim yazılımları ile otomatik olarak fiziksel kopyası alınamayan mobil cihazlara manuel olarak “ROOT” işlemi yapılarak “</w:t>
      </w:r>
      <w:proofErr w:type="spellStart"/>
      <w:r w:rsidRPr="006076ED">
        <w:rPr>
          <w:rFonts w:ascii="Arial Narrow" w:eastAsia="Calibri" w:hAnsi="Arial Narrow" w:cs="Times New Roman"/>
        </w:rPr>
        <w:t>SuperSU</w:t>
      </w:r>
      <w:proofErr w:type="spellEnd"/>
      <w:r w:rsidRPr="006076ED">
        <w:rPr>
          <w:rFonts w:ascii="Arial Narrow" w:eastAsia="Calibri" w:hAnsi="Arial Narrow" w:cs="Times New Roman"/>
        </w:rPr>
        <w:t xml:space="preserve">” uygulaması yüklenmelidir.  </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(c)</w:t>
      </w:r>
      <w:r w:rsidRPr="006076ED">
        <w:rPr>
          <w:rFonts w:ascii="Arial Narrow" w:eastAsia="Calibri" w:hAnsi="Arial Narrow" w:cs="Times New Roman"/>
        </w:rPr>
        <w:tab/>
        <w:t xml:space="preserve">Mobil cihazlar üzerinde manuel olarak yapılan “ROOT” işleminin yapılamaması </w:t>
      </w:r>
      <w:r w:rsidRPr="006076ED">
        <w:rPr>
          <w:rFonts w:ascii="Arial Narrow" w:eastAsia="Calibri" w:hAnsi="Arial Narrow" w:cs="Times New Roman"/>
          <w:i/>
        </w:rPr>
        <w:t xml:space="preserve">(Mobil cihazın marka, model ve işletim sistemine uygun </w:t>
      </w:r>
      <w:proofErr w:type="spellStart"/>
      <w:r w:rsidRPr="006076ED">
        <w:rPr>
          <w:rFonts w:ascii="Arial Narrow" w:eastAsia="Calibri" w:hAnsi="Arial Narrow" w:cs="Times New Roman"/>
          <w:i/>
        </w:rPr>
        <w:t>bootloader</w:t>
      </w:r>
      <w:proofErr w:type="spellEnd"/>
      <w:r w:rsidRPr="006076ED">
        <w:rPr>
          <w:rFonts w:ascii="Arial Narrow" w:eastAsia="Calibri" w:hAnsi="Arial Narrow" w:cs="Times New Roman"/>
          <w:i/>
        </w:rPr>
        <w:t xml:space="preserve"> yazılımının bulunamaması durumunda ROOT işlemi sırasında mobil cihazın fabrika ayarlarına dönme veya işletim sisteminin çökmesi gibi riskler bulunmaktadır.)</w:t>
      </w:r>
      <w:r w:rsidRPr="006076ED">
        <w:rPr>
          <w:rFonts w:ascii="Arial Narrow" w:eastAsia="Calibri" w:hAnsi="Arial Narrow" w:cs="Times New Roman"/>
        </w:rPr>
        <w:t xml:space="preserve"> gibi </w:t>
      </w:r>
      <w:proofErr w:type="gramStart"/>
      <w:r w:rsidRPr="006076ED">
        <w:rPr>
          <w:rFonts w:ascii="Arial Narrow" w:eastAsia="Calibri" w:hAnsi="Arial Narrow" w:cs="Times New Roman"/>
        </w:rPr>
        <w:t>durumlarda  mantıksal</w:t>
      </w:r>
      <w:proofErr w:type="gramEnd"/>
      <w:r w:rsidRPr="006076ED">
        <w:rPr>
          <w:rFonts w:ascii="Arial Narrow" w:eastAsia="Calibri" w:hAnsi="Arial Narrow" w:cs="Times New Roman"/>
        </w:rPr>
        <w:t xml:space="preserve"> kopya alma işlemi yapılmaktadır. </w:t>
      </w:r>
    </w:p>
    <w:p w:rsidR="00F5066D" w:rsidRPr="006076ED" w:rsidRDefault="00F5066D" w:rsidP="00F5066D">
      <w:pPr>
        <w:tabs>
          <w:tab w:val="left" w:pos="1134"/>
          <w:tab w:val="left" w:pos="1701"/>
          <w:tab w:val="left" w:pos="2268"/>
        </w:tabs>
        <w:spacing w:before="120" w:after="120" w:line="360" w:lineRule="auto"/>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(ç)</w:t>
      </w:r>
      <w:r w:rsidRPr="006076ED">
        <w:rPr>
          <w:rFonts w:ascii="Arial Narrow" w:eastAsia="Calibri" w:hAnsi="Arial Narrow" w:cs="Times New Roman"/>
        </w:rPr>
        <w:tab/>
        <w:t xml:space="preserve">Hali hazırda Google Play ve </w:t>
      </w:r>
      <w:proofErr w:type="spellStart"/>
      <w:r w:rsidRPr="006076ED">
        <w:rPr>
          <w:rFonts w:ascii="Arial Narrow" w:eastAsia="Calibri" w:hAnsi="Arial Narrow" w:cs="Times New Roman"/>
        </w:rPr>
        <w:t>App</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Store</w:t>
      </w:r>
      <w:proofErr w:type="spellEnd"/>
      <w:r w:rsidRPr="006076ED">
        <w:rPr>
          <w:rFonts w:ascii="Arial Narrow" w:eastAsia="Calibri" w:hAnsi="Arial Narrow" w:cs="Times New Roman"/>
        </w:rPr>
        <w:t xml:space="preserve"> uygulama mağazaları haricinde çeşitli mobil cihaz uygulama mağazalarında bulunan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 indirilerek sıkıştırılmış dosyalar genişletilmeli, uygulama içerisinde bulunan tüm dosyaların sayısal imza seti (MD5, SHA-1) oluşturularak adli bilişim yazılımı içerisine eklenmelidir.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(d)</w:t>
      </w:r>
      <w:r w:rsidRPr="006076ED">
        <w:rPr>
          <w:rFonts w:ascii="Arial Narrow" w:eastAsia="Calibri" w:hAnsi="Arial Narrow" w:cs="Times New Roman"/>
        </w:rPr>
        <w:tab/>
        <w:t xml:space="preserve">Mobil cihaz kopyası üzerinde adli bilişim yazılımları ile veri kurtarma işlemi yapılmalı, mevcut ve kurtarılan tüm verilerin </w:t>
      </w:r>
      <w:proofErr w:type="spellStart"/>
      <w:r w:rsidRPr="006076ED">
        <w:rPr>
          <w:rFonts w:ascii="Arial Narrow" w:eastAsia="Calibri" w:hAnsi="Arial Narrow" w:cs="Times New Roman"/>
        </w:rPr>
        <w:t>saysısal</w:t>
      </w:r>
      <w:proofErr w:type="spellEnd"/>
      <w:r w:rsidRPr="006076ED">
        <w:rPr>
          <w:rFonts w:ascii="Arial Narrow" w:eastAsia="Calibri" w:hAnsi="Arial Narrow" w:cs="Times New Roman"/>
        </w:rPr>
        <w:t xml:space="preserve"> imzası (MD5, SHA-1) hesaplanmalıdır.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(e)</w:t>
      </w:r>
      <w:r w:rsidRPr="006076ED">
        <w:rPr>
          <w:rFonts w:ascii="Arial Narrow" w:eastAsia="Calibri" w:hAnsi="Arial Narrow" w:cs="Times New Roman"/>
        </w:rPr>
        <w:tab/>
        <w:t xml:space="preserve"> Adli bilişim yazılımları ile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 sayısal imza seti ile mobil cihaz üzerinden tespit edilen sayısal imzaların karşılaştırması yapılmalı, eşleşen dosyalar raporlanmalıdır.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(f)</w:t>
      </w:r>
      <w:r w:rsidRPr="006076ED">
        <w:rPr>
          <w:rFonts w:ascii="Arial Narrow" w:eastAsia="Calibri" w:hAnsi="Arial Narrow" w:cs="Times New Roman"/>
        </w:rPr>
        <w:tab/>
        <w:t>Mobil cihaz etiketinde belirtilen IMEI numarası ile adli bilişim yazılımı ile tespit edilen IMEI numarası karşılaştırılmalıdır.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(g)</w:t>
      </w:r>
      <w:r w:rsidRPr="006076ED">
        <w:rPr>
          <w:rFonts w:ascii="Arial Narrow" w:eastAsia="Calibri" w:hAnsi="Arial Narrow" w:cs="Times New Roman"/>
        </w:rPr>
        <w:tab/>
        <w:t xml:space="preserve">Mobil cihazın </w:t>
      </w:r>
      <w:proofErr w:type="gramStart"/>
      <w:r w:rsidRPr="006076ED">
        <w:rPr>
          <w:rFonts w:ascii="Arial Narrow" w:eastAsia="Calibri" w:hAnsi="Arial Narrow" w:cs="Times New Roman"/>
        </w:rPr>
        <w:t>kopyası  üzerinde</w:t>
      </w:r>
      <w:proofErr w:type="gramEnd"/>
      <w:r w:rsidRPr="006076ED">
        <w:rPr>
          <w:rFonts w:ascii="Arial Narrow" w:eastAsia="Calibri" w:hAnsi="Arial Narrow" w:cs="Times New Roman"/>
        </w:rPr>
        <w:t xml:space="preserve"> bulunan tüm veriler </w:t>
      </w:r>
      <w:r w:rsidRPr="006076ED">
        <w:rPr>
          <w:rFonts w:ascii="Arial Narrow" w:eastAsia="Calibri" w:hAnsi="Arial Narrow" w:cs="Times New Roman"/>
          <w:i/>
        </w:rPr>
        <w:t>(fiziksel kopyada silinmiş alanlar da dahil edilir)</w:t>
      </w:r>
      <w:r w:rsidRPr="006076ED">
        <w:rPr>
          <w:rFonts w:ascii="Arial Narrow" w:eastAsia="Calibri" w:hAnsi="Arial Narrow" w:cs="Times New Roman"/>
        </w:rPr>
        <w:t xml:space="preserve"> adli bilişim yazılımı ile indekslenmeli, belirlenen anahtar kelimeler ile indeks üzerinde arama yapılmalıdır.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lastRenderedPageBreak/>
        <w:tab/>
      </w:r>
      <w:r w:rsidRPr="006076ED">
        <w:rPr>
          <w:rFonts w:ascii="Arial Narrow" w:eastAsia="Calibri" w:hAnsi="Arial Narrow" w:cs="Times New Roman"/>
        </w:rPr>
        <w:tab/>
        <w:t>(ğ)</w:t>
      </w:r>
      <w:r w:rsidRPr="006076ED">
        <w:rPr>
          <w:rFonts w:ascii="Arial Narrow" w:eastAsia="Calibri" w:hAnsi="Arial Narrow" w:cs="Times New Roman"/>
        </w:rPr>
        <w:tab/>
        <w:t xml:space="preserve">Mobil cihaz ile </w:t>
      </w:r>
      <w:proofErr w:type="gramStart"/>
      <w:r w:rsidRPr="006076ED">
        <w:rPr>
          <w:rFonts w:ascii="Arial Narrow" w:eastAsia="Calibri" w:hAnsi="Arial Narrow" w:cs="Times New Roman"/>
        </w:rPr>
        <w:t>entegre</w:t>
      </w:r>
      <w:proofErr w:type="gramEnd"/>
      <w:r w:rsidRPr="006076ED">
        <w:rPr>
          <w:rFonts w:ascii="Arial Narrow" w:eastAsia="Calibri" w:hAnsi="Arial Narrow" w:cs="Times New Roman"/>
        </w:rPr>
        <w:t xml:space="preserve"> çalışan bulut veri depolama alanları adli bilişim yazılımları kullanılarak incelenmeli, bulut depolama alanları üzerinde kurulan uygulamalara ait veriler incelenmeli, belirlenen anahtar kelimeler ile arama yapılmalıdır.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(h)</w:t>
      </w:r>
      <w:r w:rsidRPr="006076ED">
        <w:rPr>
          <w:rFonts w:ascii="Arial Narrow" w:eastAsia="Calibri" w:hAnsi="Arial Narrow" w:cs="Times New Roman"/>
        </w:rPr>
        <w:tab/>
        <w:t xml:space="preserve">Mobil cihaz sahibinin cihaz ile </w:t>
      </w:r>
      <w:proofErr w:type="gramStart"/>
      <w:r w:rsidRPr="006076ED">
        <w:rPr>
          <w:rFonts w:ascii="Arial Narrow" w:eastAsia="Calibri" w:hAnsi="Arial Narrow" w:cs="Times New Roman"/>
        </w:rPr>
        <w:t>entegre</w:t>
      </w:r>
      <w:proofErr w:type="gramEnd"/>
      <w:r w:rsidRPr="006076ED">
        <w:rPr>
          <w:rFonts w:ascii="Arial Narrow" w:eastAsia="Calibri" w:hAnsi="Arial Narrow" w:cs="Times New Roman"/>
        </w:rPr>
        <w:t xml:space="preserve"> çalışan e-posta adresi kullanılarak yüklenen uygulamalara ait bilgiler uygulama mağazalarından tespit edilmelidir.</w:t>
      </w:r>
    </w:p>
    <w:p w:rsidR="00F5066D" w:rsidRPr="006076ED" w:rsidRDefault="00F5066D" w:rsidP="00F5066D">
      <w:pPr>
        <w:tabs>
          <w:tab w:val="left" w:pos="567"/>
          <w:tab w:val="left" w:pos="1134"/>
          <w:tab w:val="left" w:pos="1701"/>
          <w:tab w:val="left" w:pos="2268"/>
        </w:tabs>
        <w:spacing w:before="120" w:after="120" w:line="360" w:lineRule="auto"/>
        <w:ind w:left="1134"/>
        <w:jc w:val="both"/>
        <w:rPr>
          <w:rFonts w:ascii="Arial Narrow" w:eastAsia="Calibri" w:hAnsi="Arial Narrow" w:cs="Times New Roman"/>
          <w:b/>
        </w:rPr>
      </w:pPr>
      <w:r w:rsidRPr="006076ED">
        <w:rPr>
          <w:rFonts w:ascii="Arial Narrow" w:eastAsia="Calibri" w:hAnsi="Arial Narrow" w:cs="Times New Roman"/>
          <w:b/>
        </w:rPr>
        <w:t>(3)</w:t>
      </w:r>
      <w:r w:rsidRPr="006076ED">
        <w:rPr>
          <w:rFonts w:ascii="Arial Narrow" w:eastAsia="Calibri" w:hAnsi="Arial Narrow" w:cs="Times New Roman"/>
          <w:b/>
        </w:rPr>
        <w:tab/>
      </w:r>
      <w:proofErr w:type="spellStart"/>
      <w:r w:rsidRPr="006076ED">
        <w:rPr>
          <w:rFonts w:ascii="Arial Narrow" w:eastAsia="Calibri" w:hAnsi="Arial Narrow" w:cs="Times New Roman"/>
          <w:b/>
        </w:rPr>
        <w:t>iOS</w:t>
      </w:r>
      <w:proofErr w:type="spellEnd"/>
      <w:r w:rsidRPr="006076ED">
        <w:rPr>
          <w:rFonts w:ascii="Arial Narrow" w:eastAsia="Calibri" w:hAnsi="Arial Narrow" w:cs="Times New Roman"/>
          <w:b/>
        </w:rPr>
        <w:t xml:space="preserve"> işletim sitemini kullanan mobil cihazlarda;</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(a)</w:t>
      </w:r>
      <w:r w:rsidRPr="006076ED">
        <w:rPr>
          <w:rFonts w:ascii="Arial Narrow" w:eastAsia="Calibri" w:hAnsi="Arial Narrow" w:cs="Times New Roman"/>
        </w:rPr>
        <w:tab/>
      </w:r>
      <w:proofErr w:type="spellStart"/>
      <w:r w:rsidRPr="006076ED">
        <w:rPr>
          <w:rFonts w:ascii="Arial Narrow" w:eastAsia="Calibri" w:hAnsi="Arial Narrow" w:cs="Times New Roman"/>
        </w:rPr>
        <w:t>iOS</w:t>
      </w:r>
      <w:proofErr w:type="spellEnd"/>
      <w:r w:rsidRPr="006076ED">
        <w:rPr>
          <w:rFonts w:ascii="Arial Narrow" w:eastAsia="Calibri" w:hAnsi="Arial Narrow" w:cs="Times New Roman"/>
        </w:rPr>
        <w:t xml:space="preserve"> işletim sistemini kullanan mobil </w:t>
      </w:r>
      <w:proofErr w:type="spellStart"/>
      <w:r w:rsidRPr="006076ED">
        <w:rPr>
          <w:rFonts w:ascii="Arial Narrow" w:eastAsia="Calibri" w:hAnsi="Arial Narrow" w:cs="Times New Roman"/>
        </w:rPr>
        <w:t>cizalarda</w:t>
      </w:r>
      <w:proofErr w:type="spellEnd"/>
      <w:r w:rsidRPr="006076ED">
        <w:rPr>
          <w:rFonts w:ascii="Arial Narrow" w:eastAsia="Calibri" w:hAnsi="Arial Narrow" w:cs="Times New Roman"/>
        </w:rPr>
        <w:t xml:space="preserve"> </w:t>
      </w:r>
      <w:r w:rsidRPr="006076ED">
        <w:rPr>
          <w:rFonts w:ascii="Arial Narrow" w:eastAsia="Calibri" w:hAnsi="Arial Narrow" w:cs="Times New Roman"/>
          <w:i/>
        </w:rPr>
        <w:t>(</w:t>
      </w:r>
      <w:proofErr w:type="spellStart"/>
      <w:r w:rsidRPr="006076ED">
        <w:rPr>
          <w:rFonts w:ascii="Arial Narrow" w:eastAsia="Calibri" w:hAnsi="Arial Narrow" w:cs="Times New Roman"/>
          <w:i/>
        </w:rPr>
        <w:t>iPhone</w:t>
      </w:r>
      <w:proofErr w:type="spellEnd"/>
      <w:r w:rsidRPr="006076ED">
        <w:rPr>
          <w:rFonts w:ascii="Arial Narrow" w:eastAsia="Calibri" w:hAnsi="Arial Narrow" w:cs="Times New Roman"/>
          <w:i/>
        </w:rPr>
        <w:t xml:space="preserve"> 4S üzeri)</w:t>
      </w:r>
      <w:r w:rsidRPr="006076ED">
        <w:rPr>
          <w:rFonts w:ascii="Arial Narrow" w:eastAsia="Calibri" w:hAnsi="Arial Narrow" w:cs="Times New Roman"/>
        </w:rPr>
        <w:t xml:space="preserve"> fiziksel kopyalama işlemi yapılamamaktadır. </w:t>
      </w:r>
      <w:proofErr w:type="spellStart"/>
      <w:r w:rsidRPr="006076ED">
        <w:rPr>
          <w:rFonts w:ascii="Arial Narrow" w:eastAsia="Calibri" w:hAnsi="Arial Narrow" w:cs="Times New Roman"/>
        </w:rPr>
        <w:t>iOS</w:t>
      </w:r>
      <w:proofErr w:type="spellEnd"/>
      <w:r w:rsidRPr="006076ED">
        <w:rPr>
          <w:rFonts w:ascii="Arial Narrow" w:eastAsia="Calibri" w:hAnsi="Arial Narrow" w:cs="Times New Roman"/>
        </w:rPr>
        <w:t xml:space="preserve"> cep telefonları üzerinde yapılan incelemeler mantıksal kopya üzerinde yapılmaktadır. </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(b)</w:t>
      </w:r>
      <w:r w:rsidRPr="006076ED">
        <w:rPr>
          <w:rFonts w:ascii="Arial Narrow" w:eastAsia="Calibri" w:hAnsi="Arial Narrow" w:cs="Times New Roman"/>
        </w:rPr>
        <w:tab/>
        <w:t>Mobil cihaz etiketinde belirtilen IMEI numarası ile adli bilişim yazılımı ile tespit edilen IMEI numarası karşılaştırılmalıdır.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(c)</w:t>
      </w:r>
      <w:r w:rsidRPr="006076ED">
        <w:rPr>
          <w:rFonts w:ascii="Arial Narrow" w:eastAsia="Calibri" w:hAnsi="Arial Narrow" w:cs="Times New Roman"/>
        </w:rPr>
        <w:tab/>
        <w:t xml:space="preserve">Mobil cihazın </w:t>
      </w:r>
      <w:proofErr w:type="gramStart"/>
      <w:r w:rsidRPr="006076ED">
        <w:rPr>
          <w:rFonts w:ascii="Arial Narrow" w:eastAsia="Calibri" w:hAnsi="Arial Narrow" w:cs="Times New Roman"/>
        </w:rPr>
        <w:t>kopyası  üzerinde</w:t>
      </w:r>
      <w:proofErr w:type="gramEnd"/>
      <w:r w:rsidRPr="006076ED">
        <w:rPr>
          <w:rFonts w:ascii="Arial Narrow" w:eastAsia="Calibri" w:hAnsi="Arial Narrow" w:cs="Times New Roman"/>
        </w:rPr>
        <w:t xml:space="preserve"> bulunan tüm veriler adli bilişim yazılımı ile indekslenmeli, belirlenen anahtar kelimeler ile indeks üzerinde arama yapılmalıdır.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(ç)</w:t>
      </w:r>
      <w:r w:rsidRPr="006076ED">
        <w:rPr>
          <w:rFonts w:ascii="Arial Narrow" w:eastAsia="Calibri" w:hAnsi="Arial Narrow" w:cs="Times New Roman"/>
        </w:rPr>
        <w:tab/>
        <w:t xml:space="preserve">Mobil cihaz ile </w:t>
      </w:r>
      <w:proofErr w:type="gramStart"/>
      <w:r w:rsidRPr="006076ED">
        <w:rPr>
          <w:rFonts w:ascii="Arial Narrow" w:eastAsia="Calibri" w:hAnsi="Arial Narrow" w:cs="Times New Roman"/>
        </w:rPr>
        <w:t>entegre</w:t>
      </w:r>
      <w:proofErr w:type="gramEnd"/>
      <w:r w:rsidRPr="006076ED">
        <w:rPr>
          <w:rFonts w:ascii="Arial Narrow" w:eastAsia="Calibri" w:hAnsi="Arial Narrow" w:cs="Times New Roman"/>
        </w:rPr>
        <w:t xml:space="preserve"> çalışan bulut veri depolama alanları adli bilişim yazılımları kullanılarak incelenmeli, bulut depolama alanları üzerinde belirlenen anahtar kelimeler ile arama yapılmalıdır.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(d)</w:t>
      </w:r>
      <w:r w:rsidRPr="006076ED">
        <w:rPr>
          <w:rFonts w:ascii="Arial Narrow" w:eastAsia="Calibri" w:hAnsi="Arial Narrow" w:cs="Times New Roman"/>
        </w:rPr>
        <w:tab/>
        <w:t xml:space="preserve">Mobil cihaz sahibinin cihaz ile </w:t>
      </w:r>
      <w:proofErr w:type="gramStart"/>
      <w:r w:rsidRPr="006076ED">
        <w:rPr>
          <w:rFonts w:ascii="Arial Narrow" w:eastAsia="Calibri" w:hAnsi="Arial Narrow" w:cs="Times New Roman"/>
        </w:rPr>
        <w:t>entegre</w:t>
      </w:r>
      <w:proofErr w:type="gramEnd"/>
      <w:r w:rsidRPr="006076ED">
        <w:rPr>
          <w:rFonts w:ascii="Arial Narrow" w:eastAsia="Calibri" w:hAnsi="Arial Narrow" w:cs="Times New Roman"/>
        </w:rPr>
        <w:t xml:space="preserve"> çalışan e-posta adresi kullanılarak yüklenen uygulamalara ait bilgiler uygulama mağazalarından tespit edilmelidir.</w:t>
      </w:r>
    </w:p>
    <w:p w:rsidR="00F5066D" w:rsidRPr="006076ED" w:rsidRDefault="00F5066D" w:rsidP="00F5066D">
      <w:pPr>
        <w:pStyle w:val="Balk3"/>
        <w:tabs>
          <w:tab w:val="left" w:pos="567"/>
        </w:tabs>
        <w:rPr>
          <w:rFonts w:ascii="Arial Narrow" w:eastAsia="Calibri" w:hAnsi="Arial Narrow"/>
          <w:szCs w:val="22"/>
        </w:rPr>
      </w:pPr>
      <w:r w:rsidRPr="006076ED">
        <w:rPr>
          <w:rFonts w:ascii="Arial Narrow" w:eastAsia="Calibri" w:hAnsi="Arial Narrow"/>
          <w:szCs w:val="22"/>
        </w:rPr>
        <w:tab/>
      </w:r>
      <w:bookmarkStart w:id="19" w:name="_Toc476513883"/>
      <w:proofErr w:type="gramStart"/>
      <w:r w:rsidRPr="006076ED">
        <w:rPr>
          <w:rFonts w:ascii="Arial Narrow" w:eastAsia="Calibri" w:hAnsi="Arial Narrow"/>
          <w:szCs w:val="22"/>
        </w:rPr>
        <w:t xml:space="preserve">g.  </w:t>
      </w:r>
      <w:proofErr w:type="spellStart"/>
      <w:r w:rsidRPr="006076ED">
        <w:rPr>
          <w:rFonts w:ascii="Arial Narrow" w:eastAsia="Calibri" w:hAnsi="Arial Narrow"/>
          <w:szCs w:val="22"/>
        </w:rPr>
        <w:t>ByLock</w:t>
      </w:r>
      <w:proofErr w:type="spellEnd"/>
      <w:proofErr w:type="gramEnd"/>
      <w:r w:rsidRPr="006076ED">
        <w:rPr>
          <w:rFonts w:ascii="Arial Narrow" w:eastAsia="Calibri" w:hAnsi="Arial Narrow"/>
          <w:szCs w:val="22"/>
        </w:rPr>
        <w:t xml:space="preserve"> kullanımı delil olabilir mi?</w:t>
      </w:r>
      <w:bookmarkEnd w:id="19"/>
      <w:r w:rsidRPr="006076ED">
        <w:rPr>
          <w:rFonts w:ascii="Arial Narrow" w:eastAsia="Calibri" w:hAnsi="Arial Narrow"/>
          <w:szCs w:val="22"/>
        </w:rPr>
        <w:br/>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(1).</w:t>
      </w:r>
      <w:r w:rsidRPr="006076ED">
        <w:rPr>
          <w:rFonts w:ascii="Arial Narrow" w:eastAsia="Calibri" w:hAnsi="Arial Narrow" w:cs="Times New Roman"/>
        </w:rPr>
        <w:tab/>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uygulamasının mobil cihaz üzerinde tespit edilmesi sonucunda, kullanıcının bilerek isteyerek uygulamayı yüklemesi yanında bilinçsiz veya tuzak kurularak yüklenmiş olması olasılığının bulunduğu göz ardı edilmemelidir. </w:t>
      </w:r>
      <w:r w:rsidRPr="006076ED">
        <w:rPr>
          <w:rFonts w:ascii="Arial Narrow" w:eastAsia="Calibri" w:hAnsi="Arial Narrow" w:cs="Times New Roman"/>
          <w:b/>
        </w:rPr>
        <w:t xml:space="preserve">Konuşma içeriği tespit edilememesi durumunda kişinin kullanıldığı mobil cihazı ile diğer dijital eşyaları eş zamanlı olarak incelenmelidir. </w:t>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(2).</w:t>
      </w:r>
      <w:r w:rsidRPr="006076ED">
        <w:rPr>
          <w:rFonts w:ascii="Arial Narrow" w:eastAsia="Calibri" w:hAnsi="Arial Narrow" w:cs="Times New Roman"/>
        </w:rPr>
        <w:tab/>
        <w:t xml:space="preserve">Mobil cihaz kullanılarak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yapılan bağlantıların tespit edilmesi, yapılan yazışmaların belirlenmesi, yazışmalar kapsamındaki suç unsurlarının ve suçların eyleme geçirildiğinin netleştirilmesi sonucunda şahsın örgüt üyeliğinin tespitini sağlayabileceği değerlendirilmektedir.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 xml:space="preserve"> (3) </w:t>
      </w:r>
      <w:r w:rsidRPr="006076ED">
        <w:rPr>
          <w:rFonts w:ascii="Arial Narrow" w:eastAsia="Calibri" w:hAnsi="Arial Narrow" w:cs="Times New Roman"/>
        </w:rPr>
        <w:tab/>
        <w:t xml:space="preserve">Ülkemizde, geçtiğimiz yıllarda kamuoyunda Ergenekon davası olarak bilinen yargılamada kararını açıklayan Yargıtay 16. Ceza Dairesi, dijital delillerle alakalı şu ifadeleri kullanmıştır: </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 </w:t>
      </w:r>
      <w:proofErr w:type="gramStart"/>
      <w:r w:rsidRPr="006076ED">
        <w:rPr>
          <w:rFonts w:ascii="Arial Narrow" w:eastAsia="Calibri" w:hAnsi="Arial Narrow" w:cs="Times New Roman"/>
          <w:i/>
        </w:rPr>
        <w:t>tamamı</w:t>
      </w:r>
      <w:proofErr w:type="gramEnd"/>
      <w:r w:rsidRPr="006076ED">
        <w:rPr>
          <w:rFonts w:ascii="Arial Narrow" w:eastAsia="Calibri" w:hAnsi="Arial Narrow" w:cs="Times New Roman"/>
          <w:i/>
        </w:rPr>
        <w:t xml:space="preserve"> ‘dijital delil’ olarak adlandırılan, </w:t>
      </w:r>
      <w:proofErr w:type="spellStart"/>
      <w:r w:rsidRPr="006076ED">
        <w:rPr>
          <w:rFonts w:ascii="Arial Narrow" w:eastAsia="Calibri" w:hAnsi="Arial Narrow" w:cs="Times New Roman"/>
          <w:b/>
          <w:i/>
        </w:rPr>
        <w:t>suistimale</w:t>
      </w:r>
      <w:proofErr w:type="spellEnd"/>
      <w:r w:rsidRPr="006076ED">
        <w:rPr>
          <w:rFonts w:ascii="Arial Narrow" w:eastAsia="Calibri" w:hAnsi="Arial Narrow" w:cs="Times New Roman"/>
          <w:b/>
          <w:i/>
        </w:rPr>
        <w:t xml:space="preserve"> müsait olan verilerin</w:t>
      </w:r>
      <w:r w:rsidRPr="006076ED">
        <w:rPr>
          <w:rFonts w:ascii="Arial Narrow" w:eastAsia="Calibri" w:hAnsi="Arial Narrow" w:cs="Times New Roman"/>
          <w:i/>
        </w:rPr>
        <w:t>…</w:t>
      </w:r>
      <w:r w:rsidRPr="006076ED">
        <w:rPr>
          <w:rFonts w:ascii="Arial Narrow" w:eastAsia="Calibri" w:hAnsi="Arial Narrow" w:cs="Times New Roman"/>
        </w:rPr>
        <w:t xml:space="preserve"> (sayfa 32, EK-2)” “</w:t>
      </w:r>
      <w:r w:rsidRPr="006076ED">
        <w:rPr>
          <w:rFonts w:ascii="Arial Narrow" w:eastAsia="Calibri" w:hAnsi="Arial Narrow" w:cs="Times New Roman"/>
          <w:b/>
          <w:i/>
        </w:rPr>
        <w:t>Dijital delillere harici müdahalenin teknik olarak mümkün olması</w:t>
      </w:r>
      <w:r w:rsidRPr="006076ED">
        <w:rPr>
          <w:rFonts w:ascii="Arial Narrow" w:eastAsia="Calibri" w:hAnsi="Arial Narrow" w:cs="Times New Roman"/>
          <w:i/>
        </w:rPr>
        <w:t xml:space="preserve">, çoğu zaman kim tarafından hangi tarihte müdahale yapıldığının da belirlenememesi karşısında… </w:t>
      </w:r>
      <w:r w:rsidRPr="006076ED">
        <w:rPr>
          <w:rFonts w:ascii="Arial Narrow" w:eastAsia="Calibri" w:hAnsi="Arial Narrow" w:cs="Times New Roman"/>
        </w:rPr>
        <w:t>(sayfa 34, EK-2)”.</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(4).</w:t>
      </w:r>
      <w:r w:rsidRPr="006076ED">
        <w:rPr>
          <w:rFonts w:ascii="Arial Narrow" w:eastAsia="Calibri" w:hAnsi="Arial Narrow" w:cs="Times New Roman"/>
        </w:rPr>
        <w:tab/>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kullanıcılarının tespitinin yapılma işleminin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sunucusunun </w:t>
      </w:r>
      <w:proofErr w:type="spellStart"/>
      <w:r w:rsidRPr="006076ED">
        <w:rPr>
          <w:rFonts w:ascii="Arial Narrow" w:eastAsia="Calibri" w:hAnsi="Arial Narrow" w:cs="Times New Roman"/>
        </w:rPr>
        <w:t>hacklenerek</w:t>
      </w:r>
      <w:proofErr w:type="spellEnd"/>
      <w:r w:rsidRPr="006076ED">
        <w:rPr>
          <w:rFonts w:ascii="Arial Narrow" w:eastAsia="Calibri" w:hAnsi="Arial Narrow" w:cs="Times New Roman"/>
        </w:rPr>
        <w:t xml:space="preserve"> elde edildiği bilgisi basında yer almaktadır. Bu işlem doğru ise kanunsuz elde edilen delilin delil olarak kabul edilmeyeceği hususu göz </w:t>
      </w:r>
      <w:r w:rsidRPr="006076ED">
        <w:rPr>
          <w:rFonts w:ascii="Arial Narrow" w:eastAsia="Calibri" w:hAnsi="Arial Narrow" w:cs="Times New Roman"/>
        </w:rPr>
        <w:lastRenderedPageBreak/>
        <w:t xml:space="preserve">ardı edildiği değerlendirilmektedir. Konu ilgili yargı mercilerince yapılan hukuki değerlendirme </w:t>
      </w:r>
      <w:r w:rsidRPr="006076ED">
        <w:rPr>
          <w:rFonts w:ascii="Arial Narrow" w:hAnsi="Arial Narrow" w:cs="Times New Roman"/>
        </w:rPr>
        <w:fldChar w:fldCharType="begin"/>
      </w:r>
      <w:r w:rsidRPr="006076ED">
        <w:rPr>
          <w:rFonts w:ascii="Arial Narrow" w:hAnsi="Arial Narrow" w:cs="Times New Roman"/>
        </w:rPr>
        <w:instrText xml:space="preserve"> REF _Ref476429835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br/>
        <w:t>Şekil</w:t>
      </w:r>
      <w:r w:rsidRPr="006076ED">
        <w:rPr>
          <w:rFonts w:ascii="Arial Narrow" w:hAnsi="Arial Narrow" w:cs="Times New Roman"/>
          <w:noProof/>
        </w:rPr>
        <w:t xml:space="preserve"> </w:t>
      </w:r>
      <w:r w:rsidRPr="006076ED">
        <w:rPr>
          <w:rFonts w:ascii="Arial Narrow" w:hAnsi="Arial Narrow" w:cs="Times New Roman"/>
          <w:b/>
          <w:noProof/>
        </w:rPr>
        <w:t>18</w:t>
      </w:r>
      <w:r w:rsidRPr="006076ED">
        <w:rPr>
          <w:rFonts w:ascii="Arial Narrow" w:hAnsi="Arial Narrow" w:cs="Times New Roman"/>
        </w:rPr>
        <w:fldChar w:fldCharType="end"/>
      </w:r>
      <w:r w:rsidRPr="006076ED">
        <w:rPr>
          <w:rFonts w:ascii="Arial Narrow" w:eastAsia="Calibri" w:hAnsi="Arial Narrow" w:cs="Times New Roman"/>
        </w:rPr>
        <w:t>'te sunulmuştur.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F5066D" w:rsidRPr="006076ED" w:rsidTr="007271C5">
        <w:tc>
          <w:tcPr>
            <w:tcW w:w="9778" w:type="dxa"/>
            <w:shd w:val="clear" w:color="auto" w:fill="auto"/>
          </w:tcPr>
          <w:p w:rsidR="00F5066D" w:rsidRPr="006076ED" w:rsidRDefault="00F5066D" w:rsidP="007271C5">
            <w:pPr>
              <w:tabs>
                <w:tab w:val="left" w:pos="1134"/>
                <w:tab w:val="left" w:pos="1701"/>
                <w:tab w:val="left" w:pos="2268"/>
              </w:tabs>
              <w:spacing w:before="120" w:after="120" w:line="360" w:lineRule="auto"/>
              <w:jc w:val="both"/>
              <w:rPr>
                <w:rFonts w:ascii="Arial Narrow" w:eastAsia="Calibri" w:hAnsi="Arial Narrow" w:cs="Times New Roman"/>
                <w:i/>
              </w:rPr>
            </w:pPr>
            <w:r w:rsidRPr="006076ED">
              <w:rPr>
                <w:rFonts w:ascii="Arial Narrow" w:eastAsia="Calibri" w:hAnsi="Arial Narrow" w:cs="Times New Roman"/>
                <w:b/>
                <w:i/>
              </w:rPr>
              <w:t>Ek Bilgi;</w:t>
            </w:r>
            <w:r w:rsidRPr="006076ED">
              <w:rPr>
                <w:rFonts w:ascii="Arial Narrow" w:eastAsia="Calibri" w:hAnsi="Arial Narrow" w:cs="Times New Roman"/>
                <w:i/>
              </w:rPr>
              <w:t xml:space="preserve"> Ceza usul hukukunda, re ’sen araştırma ilkesi ve vicdani delil sistemi geçerli olup, amaç maddi gerçeğe ulaşmaktır. Maddi gerçek, hukuka uygun elde edilen her türlü delille ispatlanabilir. Anayasa'ya göre, kanuna aykırı olarak elde edilen bulgular delil olarak kullanılamaz (m.38/6). CMK uyarınca, yüklenen suç, ancak hukuka uygun şekilde elde edilmiş olan delillerle ispat edilebilir (m. 217/2). Delil, kanuna aykırı olarak elde edilmişse, ret olunur (m.206/2-a). Hükmün hukuka aykırı yöntemlerle elde edilen delile dayanması, hukuka kesin aykırılık sebebidir (m. 289). Hukukun uygulanmasında hukuka uygun olmayan bir şeyin üzerine meşru bir şey bina edilemez. Örneğin, yasak yöntemlerle alınan savunmada belirtilen adreste hukuka uygun bir arama yapılsa bile elde edilen deliller hukuka aykırı olacaktır. Buna “hukuka aykırı delillerin dolaylı etkisi, uzak etkisi” ya da “zehirli ağacın meyvesi de zehirlidir” denilmektedir. Bu itibarla ikrar olarak kabul edilen bu itiraflar mahkûmiyet için geçerli ve yeterli değildir. Sanığın ifade, sorgu ve savunmasının alındığı aşamalarda hukuk kurallarına uyulmadan yapılan arama sonucu (suç eşyasının) bulunduğuna dair arama zabıtları önüne konulan ve böylece köşeye sıkıştırıldığını hisseden sanık bu baskı altında itirafta bulunmak zorunda kalabilir. Sanığın hissettiği bu baskı ve köşeye sıkışmışlık, </w:t>
            </w:r>
            <w:proofErr w:type="spellStart"/>
            <w:r w:rsidRPr="006076ED">
              <w:rPr>
                <w:rFonts w:ascii="Arial Narrow" w:eastAsia="Calibri" w:hAnsi="Arial Narrow" w:cs="Times New Roman"/>
                <w:i/>
              </w:rPr>
              <w:t>CMUK'nun</w:t>
            </w:r>
            <w:proofErr w:type="spellEnd"/>
            <w:r w:rsidRPr="006076ED">
              <w:rPr>
                <w:rFonts w:ascii="Arial Narrow" w:eastAsia="Calibri" w:hAnsi="Arial Narrow" w:cs="Times New Roman"/>
                <w:i/>
              </w:rPr>
              <w:t xml:space="preserve"> 135/a (CMK m. 148) maddesinde sayılan yasak yöntemler arasında bulunmamakla birlikte, hukuka aykırı arama ile elde edilen deliller bulunduğuna dair tutanağın kendisine her ifade alınışında gösterilmesinden kaynaklanmaktadır. Böylece sanıktan, hukuka aykırı elde edilmiş delil sayesinde itiraf-ikrar delili elde edilmiş, sanığın kendisini suçlaması sağlanmıştır. </w:t>
            </w:r>
            <w:proofErr w:type="spellStart"/>
            <w:r w:rsidRPr="006076ED">
              <w:rPr>
                <w:rFonts w:ascii="Arial Narrow" w:eastAsia="Calibri" w:hAnsi="Arial Narrow" w:cs="Times New Roman"/>
                <w:i/>
              </w:rPr>
              <w:t>CMUK'nun</w:t>
            </w:r>
            <w:proofErr w:type="spellEnd"/>
            <w:r w:rsidRPr="006076ED">
              <w:rPr>
                <w:rFonts w:ascii="Arial Narrow" w:eastAsia="Calibri" w:hAnsi="Arial Narrow" w:cs="Times New Roman"/>
                <w:i/>
              </w:rPr>
              <w:t xml:space="preserve"> 254/2. (CMK m. 148/3, 217/2) maddesi hükmüne göre bu itiraf hükme esas alınamaz.</w:t>
            </w:r>
          </w:p>
          <w:p w:rsidR="00F5066D" w:rsidRPr="006076ED" w:rsidRDefault="00F5066D" w:rsidP="007271C5">
            <w:pPr>
              <w:tabs>
                <w:tab w:val="left" w:pos="567"/>
                <w:tab w:val="left" w:pos="1134"/>
                <w:tab w:val="left" w:pos="1701"/>
                <w:tab w:val="left" w:pos="2268"/>
              </w:tabs>
              <w:spacing w:before="120" w:after="120" w:line="360" w:lineRule="auto"/>
              <w:jc w:val="both"/>
              <w:rPr>
                <w:rFonts w:ascii="Arial Narrow" w:eastAsia="Calibri" w:hAnsi="Arial Narrow" w:cs="Times New Roman"/>
                <w:i/>
              </w:rPr>
            </w:pPr>
            <w:r w:rsidRPr="006076ED">
              <w:rPr>
                <w:rFonts w:ascii="Arial Narrow" w:eastAsia="Calibri" w:hAnsi="Arial Narrow" w:cs="Times New Roman"/>
                <w:i/>
              </w:rPr>
              <w:t xml:space="preserve"> Yargıtay Ceza Genel Kurulunun 25.11.2014 tarih ve 2014/166-514 sayılı Kararında; "Hukuka uygun olmayan arama işlemi sonucunda ele geçen delillerin hükme esas alınamayacağının belirlendiği olayda; ... </w:t>
            </w:r>
            <w:proofErr w:type="gramStart"/>
            <w:r w:rsidRPr="006076ED">
              <w:rPr>
                <w:rFonts w:ascii="Arial Narrow" w:eastAsia="Calibri" w:hAnsi="Arial Narrow" w:cs="Times New Roman"/>
                <w:i/>
              </w:rPr>
              <w:t>arama</w:t>
            </w:r>
            <w:proofErr w:type="gramEnd"/>
            <w:r w:rsidRPr="006076ED">
              <w:rPr>
                <w:rFonts w:ascii="Arial Narrow" w:eastAsia="Calibri" w:hAnsi="Arial Narrow" w:cs="Times New Roman"/>
                <w:i/>
              </w:rPr>
              <w:t xml:space="preserve"> işleminin hukuka aykırı yapılması nedeniyle ele geçirilen ruhsatsız tabancanın hukuka aykırı yöntemle elde edilmiş olmasından dolayı hükme esas alınmayacağı... </w:t>
            </w:r>
            <w:proofErr w:type="gramStart"/>
            <w:r w:rsidRPr="006076ED">
              <w:rPr>
                <w:rFonts w:ascii="Arial Narrow" w:eastAsia="Calibri" w:hAnsi="Arial Narrow" w:cs="Times New Roman"/>
                <w:i/>
              </w:rPr>
              <w:t>başkaca</w:t>
            </w:r>
            <w:proofErr w:type="gramEnd"/>
            <w:r w:rsidRPr="006076ED">
              <w:rPr>
                <w:rFonts w:ascii="Arial Narrow" w:eastAsia="Calibri" w:hAnsi="Arial Narrow" w:cs="Times New Roman"/>
                <w:i/>
              </w:rPr>
              <w:t xml:space="preserve"> maddi delillerle desteklenmeyen ikrara dayanılarak mahkûmiyet hükmü kurulması usul ve kanuna aykırıdır."   Bu şekildeki arama işleminden sonra ele geçen ve ispat aracı olarak yararlı görülen değerlere ilişkin el koyma işleminin sulh ceza hâkimi tarafından onaylanması da arama işlemini geriye dönük olarak hukuka uygun hale getirmeyecektir.</w:t>
            </w:r>
          </w:p>
          <w:p w:rsidR="00F5066D" w:rsidRPr="006076ED" w:rsidRDefault="00F5066D" w:rsidP="007271C5">
            <w:pPr>
              <w:tabs>
                <w:tab w:val="left" w:pos="567"/>
                <w:tab w:val="left" w:pos="1134"/>
                <w:tab w:val="left" w:pos="1701"/>
                <w:tab w:val="left" w:pos="2268"/>
              </w:tabs>
              <w:spacing w:before="120" w:after="120" w:line="360" w:lineRule="auto"/>
              <w:jc w:val="both"/>
              <w:rPr>
                <w:rFonts w:ascii="Arial Narrow" w:eastAsia="Calibri" w:hAnsi="Arial Narrow" w:cs="Times New Roman"/>
                <w:i/>
              </w:rPr>
            </w:pPr>
            <w:r w:rsidRPr="006076ED">
              <w:rPr>
                <w:rFonts w:ascii="Arial Narrow" w:eastAsia="Calibri" w:hAnsi="Arial Narrow" w:cs="Times New Roman"/>
                <w:i/>
              </w:rPr>
              <w:t xml:space="preserve"> </w:t>
            </w:r>
            <w:proofErr w:type="gramStart"/>
            <w:r w:rsidRPr="006076ED">
              <w:rPr>
                <w:rFonts w:ascii="Arial Narrow" w:eastAsia="Calibri" w:hAnsi="Arial Narrow" w:cs="Times New Roman"/>
                <w:i/>
              </w:rPr>
              <w:t>Anayasa Mahkemesi de, 19.11.2014 tarih ve 2013/6183 Başvuru Numaralı Kararında, ihtiyar heyetinden veya komşulardan iki kişi bulundurulmadan yapılan arama sonucunda elde edilen hukuka aykırı delillerin hükme esas alınarak adil yargılanma hakkının ihlal edildiğine karar verdiği gibi Yargıtay CGK bir kez daha (28.04.2015 tarih ve 2013/464, 2015/132 sayılı Kararda), arama işleminin, arama tanıkları (komşu veya ihtiyar heyetinden) kimseler hazır edilmeden yapılması sonucu elde edilen delillerin hukuka aykırı olduğunu belirtmiştir.</w:t>
            </w:r>
            <w:proofErr w:type="gramEnd"/>
          </w:p>
          <w:p w:rsidR="00F5066D" w:rsidRPr="006076ED" w:rsidRDefault="00F5066D" w:rsidP="007271C5">
            <w:pPr>
              <w:tabs>
                <w:tab w:val="left" w:pos="1134"/>
                <w:tab w:val="left" w:pos="1701"/>
                <w:tab w:val="left" w:pos="2268"/>
              </w:tabs>
              <w:spacing w:before="120" w:after="120" w:line="360" w:lineRule="auto"/>
              <w:jc w:val="both"/>
              <w:rPr>
                <w:rFonts w:ascii="Arial Narrow" w:eastAsia="Calibri" w:hAnsi="Arial Narrow" w:cs="Times New Roman"/>
                <w:i/>
              </w:rPr>
            </w:pPr>
            <w:r w:rsidRPr="006076ED">
              <w:rPr>
                <w:rFonts w:ascii="Arial Narrow" w:eastAsia="Calibri" w:hAnsi="Arial Narrow" w:cs="Times New Roman"/>
                <w:i/>
              </w:rPr>
              <w:t>Açıklanan pozitif hukuk normları, Anayasa Mahkemesi ve CGK Kararları karşısında; “hukuka aykırı biçimde” elde edilen deliller hükme esas alınamaz. Bu husus, Avrupa İnsan Hakları Sözleşmesi’nin 6. maddesinde yer alan ve Anayasamıza da eklenen (m. 36) adil yargılanma hakkının gereğidir.</w:t>
            </w:r>
          </w:p>
        </w:tc>
      </w:tr>
    </w:tbl>
    <w:p w:rsidR="00F5066D" w:rsidRPr="006076ED" w:rsidRDefault="00F5066D" w:rsidP="00F5066D">
      <w:pPr>
        <w:pStyle w:val="ResimYazs"/>
        <w:rPr>
          <w:rFonts w:ascii="Arial Narrow" w:eastAsia="Calibri" w:hAnsi="Arial Narrow"/>
          <w:b/>
          <w:szCs w:val="22"/>
          <w:lang w:eastAsia="en-US"/>
        </w:rPr>
      </w:pPr>
      <w:r w:rsidRPr="006076ED">
        <w:rPr>
          <w:rFonts w:ascii="Arial Narrow" w:eastAsia="Calibri" w:hAnsi="Arial Narrow"/>
          <w:szCs w:val="22"/>
          <w:lang w:eastAsia="en-US"/>
        </w:rPr>
        <w:lastRenderedPageBreak/>
        <w:tab/>
      </w:r>
      <w:bookmarkStart w:id="20" w:name="_Ref476429835"/>
      <w:r w:rsidRPr="006076ED">
        <w:rPr>
          <w:rFonts w:ascii="Arial Narrow" w:eastAsia="Calibri" w:hAnsi="Arial Narrow"/>
          <w:szCs w:val="22"/>
          <w:lang w:eastAsia="en-US"/>
        </w:rPr>
        <w:br/>
      </w:r>
      <w:r w:rsidRPr="006076ED">
        <w:rPr>
          <w:rFonts w:ascii="Arial Narrow" w:hAnsi="Arial Narrow"/>
          <w:b/>
          <w:szCs w:val="22"/>
        </w:rPr>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18</w:t>
      </w:r>
      <w:r w:rsidRPr="006076ED">
        <w:rPr>
          <w:rFonts w:ascii="Arial Narrow" w:hAnsi="Arial Narrow"/>
          <w:b/>
          <w:szCs w:val="22"/>
        </w:rPr>
        <w:fldChar w:fldCharType="end"/>
      </w:r>
      <w:bookmarkEnd w:id="20"/>
      <w:r w:rsidRPr="006076ED">
        <w:rPr>
          <w:rFonts w:ascii="Arial Narrow" w:hAnsi="Arial Narrow"/>
          <w:b/>
          <w:szCs w:val="22"/>
        </w:rPr>
        <w:t>.</w:t>
      </w:r>
      <w:r w:rsidRPr="006076ED">
        <w:rPr>
          <w:rFonts w:ascii="Arial Narrow" w:eastAsia="Calibri" w:hAnsi="Arial Narrow"/>
          <w:b/>
          <w:szCs w:val="22"/>
          <w:lang w:eastAsia="en-US"/>
        </w:rPr>
        <w:t xml:space="preserve"> Delillerin hukukiliği konusunda yargı mercilerince yapılan hukuki değerlendirme</w:t>
      </w:r>
    </w:p>
    <w:p w:rsidR="00F5066D" w:rsidRPr="006076ED" w:rsidRDefault="00F5066D" w:rsidP="00F5066D">
      <w:pPr>
        <w:pStyle w:val="Balk3"/>
        <w:tabs>
          <w:tab w:val="left" w:pos="567"/>
        </w:tabs>
        <w:rPr>
          <w:rFonts w:ascii="Arial Narrow" w:eastAsia="Calibri" w:hAnsi="Arial Narrow"/>
          <w:szCs w:val="22"/>
        </w:rPr>
      </w:pPr>
      <w:r w:rsidRPr="006076ED">
        <w:rPr>
          <w:rFonts w:ascii="Arial Narrow" w:eastAsia="Calibri" w:hAnsi="Arial Narrow"/>
          <w:szCs w:val="22"/>
        </w:rPr>
        <w:tab/>
      </w:r>
      <w:proofErr w:type="spellStart"/>
      <w:r w:rsidRPr="006076ED">
        <w:rPr>
          <w:rFonts w:ascii="Arial Narrow" w:eastAsia="Calibri" w:hAnsi="Arial Narrow"/>
          <w:szCs w:val="22"/>
        </w:rPr>
        <w:t>ByLock'u</w:t>
      </w:r>
      <w:proofErr w:type="spellEnd"/>
      <w:r w:rsidRPr="006076ED">
        <w:rPr>
          <w:rFonts w:ascii="Arial Narrow" w:eastAsia="Calibri" w:hAnsi="Arial Narrow"/>
          <w:szCs w:val="22"/>
        </w:rPr>
        <w:t xml:space="preserve"> Nasıl Kırmışlardır?</w:t>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(1)</w:t>
      </w:r>
      <w:r w:rsidRPr="006076ED">
        <w:rPr>
          <w:rFonts w:ascii="Arial Narrow" w:eastAsia="Calibri" w:hAnsi="Arial Narrow" w:cs="Times New Roman"/>
        </w:rPr>
        <w:tab/>
        <w:t>"</w:t>
      </w:r>
      <w:proofErr w:type="spellStart"/>
      <w:r w:rsidRPr="006076ED">
        <w:rPr>
          <w:rFonts w:ascii="Arial Narrow" w:eastAsia="Calibri" w:hAnsi="Arial Narrow" w:cs="Times New Roman"/>
        </w:rPr>
        <w:t>ByLock'u</w:t>
      </w:r>
      <w:proofErr w:type="spellEnd"/>
      <w:r w:rsidRPr="006076ED">
        <w:rPr>
          <w:rFonts w:ascii="Arial Narrow" w:eastAsia="Calibri" w:hAnsi="Arial Narrow" w:cs="Times New Roman"/>
        </w:rPr>
        <w:t xml:space="preserve"> kırmak" yanlış bir tabirdir. </w:t>
      </w:r>
      <w:proofErr w:type="spellStart"/>
      <w:r w:rsidRPr="006076ED">
        <w:rPr>
          <w:rFonts w:ascii="Arial Narrow" w:eastAsia="Calibri" w:hAnsi="Arial Narrow" w:cs="Times New Roman"/>
        </w:rPr>
        <w:t>ByLock'un</w:t>
      </w:r>
      <w:proofErr w:type="spellEnd"/>
      <w:r w:rsidRPr="006076ED">
        <w:rPr>
          <w:rFonts w:ascii="Arial Narrow" w:eastAsia="Calibri" w:hAnsi="Arial Narrow" w:cs="Times New Roman"/>
        </w:rPr>
        <w:t xml:space="preserve"> kendisi şifreli bir program değildir. Veri elde etmek maksadıyla ya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 </w:t>
      </w:r>
      <w:proofErr w:type="spellStart"/>
      <w:r w:rsidRPr="006076ED">
        <w:rPr>
          <w:rFonts w:ascii="Arial Narrow" w:eastAsia="Calibri" w:hAnsi="Arial Narrow" w:cs="Times New Roman"/>
        </w:rPr>
        <w:t>hacklemiş</w:t>
      </w:r>
      <w:proofErr w:type="spellEnd"/>
      <w:r w:rsidRPr="006076ED">
        <w:rPr>
          <w:rFonts w:ascii="Arial Narrow" w:eastAsia="Calibri" w:hAnsi="Arial Narrow" w:cs="Times New Roman"/>
        </w:rPr>
        <w:t xml:space="preserve"> ya da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 veri tabanı satın alma gibi yöntemlerle elde edilmiş olabilir. Bu konu ile ilgili net bir bilgi bulunmamaktadır. </w:t>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(2)</w:t>
      </w:r>
      <w:r w:rsidRPr="006076ED">
        <w:rPr>
          <w:rFonts w:ascii="Arial Narrow" w:eastAsia="Calibri" w:hAnsi="Arial Narrow" w:cs="Times New Roman"/>
        </w:rPr>
        <w:tab/>
        <w:t xml:space="preserve">Basında yer alan bilgilerde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uygulamasında kullanıcıların kullandığı şifrelerin 16-24 karakter olduğu belirtilmesine karşın, MİT raporunda üç karaktere </w:t>
      </w:r>
      <w:proofErr w:type="gramStart"/>
      <w:r w:rsidRPr="006076ED">
        <w:rPr>
          <w:rFonts w:ascii="Arial Narrow" w:eastAsia="Calibri" w:hAnsi="Arial Narrow" w:cs="Times New Roman"/>
        </w:rPr>
        <w:t>kadar  kullanıcı</w:t>
      </w:r>
      <w:proofErr w:type="gramEnd"/>
      <w:r w:rsidRPr="006076ED">
        <w:rPr>
          <w:rFonts w:ascii="Arial Narrow" w:eastAsia="Calibri" w:hAnsi="Arial Narrow" w:cs="Times New Roman"/>
        </w:rPr>
        <w:t xml:space="preserve"> şifrelerini bulunduğu, yaklaşık yarısının 9 karakterden uzun olduğu ifade edilmiştir.</w:t>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(3)</w:t>
      </w:r>
      <w:r w:rsidRPr="006076ED">
        <w:rPr>
          <w:rFonts w:ascii="Arial Narrow" w:eastAsia="Calibri" w:hAnsi="Arial Narrow" w:cs="Times New Roman"/>
        </w:rPr>
        <w:tab/>
        <w:t xml:space="preserve">MİT raporunda </w:t>
      </w:r>
      <w:proofErr w:type="spellStart"/>
      <w:r w:rsidRPr="006076ED">
        <w:rPr>
          <w:rFonts w:ascii="Arial Narrow" w:eastAsia="Calibri" w:hAnsi="Arial Narrow" w:cs="Times New Roman"/>
        </w:rPr>
        <w:t>veritabanı</w:t>
      </w:r>
      <w:proofErr w:type="spellEnd"/>
      <w:r w:rsidRPr="006076ED">
        <w:rPr>
          <w:rFonts w:ascii="Arial Narrow" w:eastAsia="Calibri" w:hAnsi="Arial Narrow" w:cs="Times New Roman"/>
        </w:rPr>
        <w:t xml:space="preserve"> tabloları içerisinde yer alan iletişim verilerinin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 tarafından 2048 bit anahtar kullanılarak otomatik olarak şifrelendiği belirtilmektedir.</w:t>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 xml:space="preserve">(4) </w:t>
      </w:r>
      <w:proofErr w:type="gramStart"/>
      <w:r w:rsidRPr="006076ED">
        <w:rPr>
          <w:rFonts w:ascii="Arial Narrow" w:eastAsia="Calibri" w:hAnsi="Arial Narrow" w:cs="Times New Roman"/>
        </w:rPr>
        <w:t>13/09/2016</w:t>
      </w:r>
      <w:proofErr w:type="gramEnd"/>
      <w:r w:rsidRPr="006076ED">
        <w:rPr>
          <w:rFonts w:ascii="Arial Narrow" w:eastAsia="Calibri" w:hAnsi="Arial Narrow" w:cs="Times New Roman"/>
        </w:rPr>
        <w:t xml:space="preserve"> tarihinde Hürriyet Gazetesi’nde </w:t>
      </w:r>
      <w:r w:rsidRPr="006076ED">
        <w:rPr>
          <w:rFonts w:ascii="Arial Narrow" w:eastAsia="Calibri" w:hAnsi="Arial Narrow" w:cs="Times New Roman"/>
          <w:b/>
        </w:rPr>
        <w:t xml:space="preserve">“Darbe yolundaki gizli yazışmalar: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w:t>
      </w:r>
      <w:r w:rsidRPr="006076ED">
        <w:rPr>
          <w:rFonts w:ascii="Arial Narrow" w:eastAsia="Calibri" w:hAnsi="Arial Narrow" w:cs="Times New Roman"/>
        </w:rPr>
        <w:t xml:space="preserve"> başlığıyla yayınlanan yazıda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uygulamasına ait olduğu belirtilen ve </w:t>
      </w:r>
      <w:r w:rsidRPr="006076ED">
        <w:rPr>
          <w:rFonts w:ascii="Arial Narrow" w:hAnsi="Arial Narrow" w:cs="Times New Roman"/>
        </w:rPr>
        <w:fldChar w:fldCharType="begin"/>
      </w:r>
      <w:r w:rsidRPr="006076ED">
        <w:rPr>
          <w:rFonts w:ascii="Arial Narrow" w:hAnsi="Arial Narrow" w:cs="Times New Roman"/>
        </w:rPr>
        <w:instrText xml:space="preserve"> REF _Ref476429933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Şekil-19</w:t>
      </w:r>
      <w:r w:rsidRPr="006076ED">
        <w:rPr>
          <w:rFonts w:ascii="Arial Narrow" w:hAnsi="Arial Narrow" w:cs="Times New Roman"/>
        </w:rPr>
        <w:fldChar w:fldCharType="end"/>
      </w:r>
      <w:r w:rsidRPr="006076ED">
        <w:rPr>
          <w:rFonts w:ascii="Arial Narrow" w:eastAsia="Calibri" w:hAnsi="Arial Narrow" w:cs="Times New Roman"/>
        </w:rPr>
        <w:t xml:space="preserve">’te sunulan veri tabanı görüntüsü yer almaktadır.  Bu yazıda kullanılan bir görsel </w:t>
      </w:r>
      <w:proofErr w:type="spellStart"/>
      <w:r w:rsidRPr="006076ED">
        <w:rPr>
          <w:rFonts w:ascii="Arial Narrow" w:eastAsia="Calibri" w:hAnsi="Arial Narrow" w:cs="Times New Roman"/>
        </w:rPr>
        <w:t>MySQL</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veritabanı</w:t>
      </w:r>
      <w:proofErr w:type="spellEnd"/>
      <w:r w:rsidRPr="006076ED">
        <w:rPr>
          <w:rFonts w:ascii="Arial Narrow" w:eastAsia="Calibri" w:hAnsi="Arial Narrow" w:cs="Times New Roman"/>
        </w:rPr>
        <w:t xml:space="preserve"> yönetim sistemlerini kullanan </w:t>
      </w:r>
      <w:proofErr w:type="spellStart"/>
      <w:r w:rsidRPr="006076ED">
        <w:rPr>
          <w:rFonts w:ascii="Arial Narrow" w:eastAsia="Calibri" w:hAnsi="Arial Narrow" w:cs="Times New Roman"/>
        </w:rPr>
        <w:t>phpMyAdmin</w:t>
      </w:r>
      <w:proofErr w:type="spellEnd"/>
      <w:r w:rsidRPr="006076ED">
        <w:rPr>
          <w:rFonts w:ascii="Arial Narrow" w:eastAsia="Calibri" w:hAnsi="Arial Narrow" w:cs="Times New Roman"/>
        </w:rPr>
        <w:t xml:space="preserve"> yönetim yazılımına ait aşağıdaki ekran görüntüsüdür </w:t>
      </w:r>
      <w:proofErr w:type="gramStart"/>
      <w:r w:rsidRPr="006076ED">
        <w:rPr>
          <w:rFonts w:ascii="Arial Narrow" w:eastAsia="Calibri" w:hAnsi="Arial Narrow" w:cs="Times New Roman"/>
          <w:i/>
        </w:rPr>
        <w:t>(</w:t>
      </w:r>
      <w:proofErr w:type="gramEnd"/>
      <w:r w:rsidRPr="006076ED">
        <w:rPr>
          <w:rFonts w:ascii="Arial Narrow" w:eastAsia="Calibri" w:hAnsi="Arial Narrow" w:cs="Times New Roman"/>
          <w:i/>
        </w:rPr>
        <w:t xml:space="preserve">Haberin doğru olduğu, bu görselin simgesel olmadığı ve kullanıcılar hakkında tutulan veri tiplerinin tamamını gösterdiğini varsaydığımızda devletin ilgili birimlerinin </w:t>
      </w:r>
      <w:proofErr w:type="spellStart"/>
      <w:r w:rsidRPr="006076ED">
        <w:rPr>
          <w:rFonts w:ascii="Arial Narrow" w:eastAsia="Calibri" w:hAnsi="Arial Narrow" w:cs="Times New Roman"/>
          <w:i/>
        </w:rPr>
        <w:t>ByLock’un</w:t>
      </w:r>
      <w:proofErr w:type="spellEnd"/>
      <w:r w:rsidRPr="006076ED">
        <w:rPr>
          <w:rFonts w:ascii="Arial Narrow" w:eastAsia="Calibri" w:hAnsi="Arial Narrow" w:cs="Times New Roman"/>
          <w:i/>
        </w:rPr>
        <w:t xml:space="preserve"> kullanıcı </w:t>
      </w:r>
      <w:proofErr w:type="spellStart"/>
      <w:r w:rsidRPr="006076ED">
        <w:rPr>
          <w:rFonts w:ascii="Arial Narrow" w:eastAsia="Calibri" w:hAnsi="Arial Narrow" w:cs="Times New Roman"/>
          <w:i/>
        </w:rPr>
        <w:t>veritabanına</w:t>
      </w:r>
      <w:proofErr w:type="spellEnd"/>
      <w:r w:rsidRPr="006076ED">
        <w:rPr>
          <w:rFonts w:ascii="Arial Narrow" w:eastAsia="Calibri" w:hAnsi="Arial Narrow" w:cs="Times New Roman"/>
          <w:i/>
        </w:rPr>
        <w:t xml:space="preserve"> sahip oldukları anlaşılmaktadır. Ancak bu görselden edinilemeyen bilgi </w:t>
      </w:r>
      <w:proofErr w:type="spellStart"/>
      <w:r w:rsidRPr="006076ED">
        <w:rPr>
          <w:rFonts w:ascii="Arial Narrow" w:eastAsia="Calibri" w:hAnsi="Arial Narrow" w:cs="Times New Roman"/>
          <w:i/>
        </w:rPr>
        <w:t>veritabanında</w:t>
      </w:r>
      <w:proofErr w:type="spellEnd"/>
      <w:r w:rsidRPr="006076ED">
        <w:rPr>
          <w:rFonts w:ascii="Arial Narrow" w:eastAsia="Calibri" w:hAnsi="Arial Narrow" w:cs="Times New Roman"/>
          <w:i/>
        </w:rPr>
        <w:t xml:space="preserve"> kullanıcılar hakkında başka bilgilerin depolanıp depolanmadığıdır.</w:t>
      </w:r>
      <w:proofErr w:type="gramStart"/>
      <w:r w:rsidRPr="006076ED">
        <w:rPr>
          <w:rFonts w:ascii="Arial Narrow" w:eastAsia="Calibri" w:hAnsi="Arial Narrow" w:cs="Times New Roman"/>
          <w:i/>
        </w:rPr>
        <w:t>)</w:t>
      </w:r>
      <w:proofErr w:type="gramEnd"/>
      <w:r w:rsidRPr="006076ED">
        <w:rPr>
          <w:rFonts w:ascii="Arial Narrow" w:eastAsia="Calibri" w:hAnsi="Arial Narrow" w:cs="Times New Roman"/>
        </w:rPr>
        <w:t xml:space="preserve">. </w:t>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(5)</w:t>
      </w:r>
      <w:r w:rsidRPr="006076ED">
        <w:rPr>
          <w:rFonts w:ascii="Arial Narrow" w:eastAsia="Calibri" w:hAnsi="Arial Narrow" w:cs="Times New Roman"/>
        </w:rPr>
        <w:tab/>
        <w:t xml:space="preserve"> Söz konusu </w:t>
      </w:r>
      <w:proofErr w:type="spellStart"/>
      <w:r w:rsidRPr="006076ED">
        <w:rPr>
          <w:rFonts w:ascii="Arial Narrow" w:eastAsia="Calibri" w:hAnsi="Arial Narrow" w:cs="Times New Roman"/>
        </w:rPr>
        <w:t>veritabanı</w:t>
      </w:r>
      <w:proofErr w:type="spellEnd"/>
      <w:r w:rsidRPr="006076ED">
        <w:rPr>
          <w:rFonts w:ascii="Arial Narrow" w:eastAsia="Calibri" w:hAnsi="Arial Narrow" w:cs="Times New Roman"/>
        </w:rPr>
        <w:t xml:space="preserve"> görüntüsü incelendiğinde;</w:t>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ab/>
        <w:t>(a)</w:t>
      </w:r>
      <w:r w:rsidRPr="006076ED">
        <w:rPr>
          <w:rFonts w:ascii="Arial Narrow" w:eastAsia="Calibri" w:hAnsi="Arial Narrow" w:cs="Times New Roman"/>
        </w:rPr>
        <w:tab/>
      </w:r>
      <w:proofErr w:type="spellStart"/>
      <w:r w:rsidRPr="006076ED">
        <w:rPr>
          <w:rFonts w:ascii="Arial Narrow" w:eastAsia="Calibri" w:hAnsi="Arial Narrow" w:cs="Times New Roman"/>
        </w:rPr>
        <w:t>Veritabanı</w:t>
      </w:r>
      <w:proofErr w:type="spellEnd"/>
      <w:r w:rsidRPr="006076ED">
        <w:rPr>
          <w:rFonts w:ascii="Arial Narrow" w:eastAsia="Calibri" w:hAnsi="Arial Narrow" w:cs="Times New Roman"/>
        </w:rPr>
        <w:t xml:space="preserve"> adı “</w:t>
      </w:r>
      <w:proofErr w:type="spellStart"/>
      <w:r w:rsidRPr="006076ED">
        <w:rPr>
          <w:rFonts w:ascii="Arial Narrow" w:eastAsia="Calibri" w:hAnsi="Arial Narrow" w:cs="Times New Roman"/>
        </w:rPr>
        <w:t>appDb</w:t>
      </w:r>
      <w:proofErr w:type="spellEnd"/>
      <w:r w:rsidRPr="006076ED">
        <w:rPr>
          <w:rFonts w:ascii="Arial Narrow" w:eastAsia="Calibri" w:hAnsi="Arial Narrow" w:cs="Times New Roman"/>
        </w:rPr>
        <w:t xml:space="preserve">” ve </w:t>
      </w:r>
      <w:proofErr w:type="spellStart"/>
      <w:r w:rsidRPr="006076ED">
        <w:rPr>
          <w:rFonts w:ascii="Arial Narrow" w:eastAsia="Calibri" w:hAnsi="Arial Narrow" w:cs="Times New Roman"/>
        </w:rPr>
        <w:t>veritabanı</w:t>
      </w:r>
      <w:proofErr w:type="spellEnd"/>
      <w:r w:rsidRPr="006076ED">
        <w:rPr>
          <w:rFonts w:ascii="Arial Narrow" w:eastAsia="Calibri" w:hAnsi="Arial Narrow" w:cs="Times New Roman"/>
        </w:rPr>
        <w:t xml:space="preserve"> tablosu da “</w:t>
      </w:r>
      <w:proofErr w:type="spellStart"/>
      <w:r w:rsidRPr="006076ED">
        <w:rPr>
          <w:rFonts w:ascii="Arial Narrow" w:eastAsia="Calibri" w:hAnsi="Arial Narrow" w:cs="Times New Roman"/>
        </w:rPr>
        <w:t>user</w:t>
      </w:r>
      <w:proofErr w:type="spellEnd"/>
      <w:r w:rsidRPr="006076ED">
        <w:rPr>
          <w:rFonts w:ascii="Arial Narrow" w:eastAsia="Calibri" w:hAnsi="Arial Narrow" w:cs="Times New Roman"/>
        </w:rPr>
        <w:t>” olduğu,</w:t>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ab/>
        <w:t>(b)</w:t>
      </w:r>
      <w:r w:rsidRPr="006076ED">
        <w:rPr>
          <w:rFonts w:ascii="Arial Narrow" w:eastAsia="Calibri" w:hAnsi="Arial Narrow" w:cs="Times New Roman"/>
        </w:rPr>
        <w:tab/>
        <w:t xml:space="preserve">Tabloda tutulan veri sütunlarının </w:t>
      </w:r>
      <w:proofErr w:type="spellStart"/>
      <w:r w:rsidRPr="006076ED">
        <w:rPr>
          <w:rFonts w:ascii="Arial Narrow" w:eastAsia="Calibri" w:hAnsi="Arial Narrow" w:cs="Times New Roman"/>
          <w:b/>
        </w:rPr>
        <w:t>id</w:t>
      </w:r>
      <w:proofErr w:type="spellEnd"/>
      <w:r w:rsidRPr="006076ED">
        <w:rPr>
          <w:rFonts w:ascii="Arial Narrow" w:eastAsia="Calibri" w:hAnsi="Arial Narrow" w:cs="Times New Roman"/>
        </w:rPr>
        <w:t xml:space="preserve"> (kullanıcı kimlik numarası), </w:t>
      </w:r>
      <w:proofErr w:type="spellStart"/>
      <w:r w:rsidRPr="006076ED">
        <w:rPr>
          <w:rFonts w:ascii="Arial Narrow" w:eastAsia="Calibri" w:hAnsi="Arial Narrow" w:cs="Times New Roman"/>
          <w:b/>
        </w:rPr>
        <w:t>username</w:t>
      </w:r>
      <w:proofErr w:type="spellEnd"/>
      <w:r w:rsidRPr="006076ED">
        <w:rPr>
          <w:rFonts w:ascii="Arial Narrow" w:eastAsia="Calibri" w:hAnsi="Arial Narrow" w:cs="Times New Roman"/>
          <w:b/>
        </w:rPr>
        <w:t xml:space="preserve"> </w:t>
      </w:r>
      <w:r w:rsidRPr="006076ED">
        <w:rPr>
          <w:rFonts w:ascii="Arial Narrow" w:eastAsia="Calibri" w:hAnsi="Arial Narrow" w:cs="Times New Roman"/>
        </w:rPr>
        <w:t xml:space="preserve">(kullanıcı adı), </w:t>
      </w:r>
      <w:proofErr w:type="spellStart"/>
      <w:r w:rsidRPr="006076ED">
        <w:rPr>
          <w:rFonts w:ascii="Arial Narrow" w:eastAsia="Calibri" w:hAnsi="Arial Narrow" w:cs="Times New Roman"/>
          <w:b/>
        </w:rPr>
        <w:t>psw</w:t>
      </w:r>
      <w:proofErr w:type="spellEnd"/>
      <w:r w:rsidRPr="006076ED">
        <w:rPr>
          <w:rFonts w:ascii="Arial Narrow" w:eastAsia="Calibri" w:hAnsi="Arial Narrow" w:cs="Times New Roman"/>
        </w:rPr>
        <w:t xml:space="preserve"> (şifrelenmiş parola), </w:t>
      </w:r>
      <w:proofErr w:type="spellStart"/>
      <w:r w:rsidRPr="006076ED">
        <w:rPr>
          <w:rFonts w:ascii="Arial Narrow" w:eastAsia="Calibri" w:hAnsi="Arial Narrow" w:cs="Times New Roman"/>
          <w:b/>
        </w:rPr>
        <w:t>plain</w:t>
      </w:r>
      <w:proofErr w:type="spellEnd"/>
      <w:r w:rsidRPr="006076ED">
        <w:rPr>
          <w:rFonts w:ascii="Arial Narrow" w:eastAsia="Calibri" w:hAnsi="Arial Narrow" w:cs="Times New Roman"/>
        </w:rPr>
        <w:t xml:space="preserve"> (şifrelenmemiş parola), </w:t>
      </w:r>
      <w:r w:rsidRPr="006076ED">
        <w:rPr>
          <w:rFonts w:ascii="Arial Narrow" w:eastAsia="Calibri" w:hAnsi="Arial Narrow" w:cs="Times New Roman"/>
          <w:b/>
        </w:rPr>
        <w:t xml:space="preserve">name </w:t>
      </w:r>
      <w:r w:rsidRPr="006076ED">
        <w:rPr>
          <w:rFonts w:ascii="Arial Narrow" w:eastAsia="Calibri" w:hAnsi="Arial Narrow" w:cs="Times New Roman"/>
        </w:rPr>
        <w:t xml:space="preserve">(ad) ve </w:t>
      </w:r>
      <w:proofErr w:type="spellStart"/>
      <w:r w:rsidRPr="006076ED">
        <w:rPr>
          <w:rFonts w:ascii="Arial Narrow" w:eastAsia="Calibri" w:hAnsi="Arial Narrow" w:cs="Times New Roman"/>
          <w:b/>
        </w:rPr>
        <w:t>lastonlinetime</w:t>
      </w:r>
      <w:proofErr w:type="spellEnd"/>
      <w:r w:rsidRPr="006076ED">
        <w:rPr>
          <w:rFonts w:ascii="Arial Narrow" w:eastAsia="Calibri" w:hAnsi="Arial Narrow" w:cs="Times New Roman"/>
        </w:rPr>
        <w:t xml:space="preserve"> (sisteme son bağlanılan tarih) olduğu görülmektedir.</w:t>
      </w:r>
    </w:p>
    <w:p w:rsidR="00F5066D" w:rsidRPr="006076ED" w:rsidRDefault="00F5066D" w:rsidP="00F5066D">
      <w:pPr>
        <w:tabs>
          <w:tab w:val="left" w:pos="1134"/>
          <w:tab w:val="left" w:pos="1701"/>
          <w:tab w:val="left" w:pos="2268"/>
        </w:tabs>
        <w:spacing w:before="120" w:after="120" w:line="360" w:lineRule="auto"/>
        <w:jc w:val="center"/>
        <w:rPr>
          <w:rFonts w:ascii="Arial Narrow" w:eastAsia="Calibri" w:hAnsi="Arial Narrow" w:cs="Times New Roman"/>
        </w:rPr>
      </w:pPr>
      <w:r w:rsidRPr="006076ED">
        <w:rPr>
          <w:rFonts w:ascii="Arial Narrow" w:hAnsi="Arial Narrow" w:cs="Times New Roman"/>
          <w:noProof/>
          <w:lang w:eastAsia="tr-TR"/>
        </w:rPr>
        <w:lastRenderedPageBreak/>
        <w:drawing>
          <wp:inline distT="0" distB="0" distL="0" distR="0" wp14:anchorId="3AF0BB89" wp14:editId="405750C2">
            <wp:extent cx="5250180" cy="3067685"/>
            <wp:effectExtent l="19050" t="19050" r="26670" b="18415"/>
            <wp:docPr id="41" name="Resim 41" descr="Bylock-C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ylock-Cpanel"/>
                    <pic:cNvPicPr>
                      <a:picLocks noChangeAspect="1" noChangeArrowheads="1"/>
                    </pic:cNvPicPr>
                  </pic:nvPicPr>
                  <pic:blipFill>
                    <a:blip r:embed="rId30" cstate="print"/>
                    <a:srcRect/>
                    <a:stretch>
                      <a:fillRect/>
                    </a:stretch>
                  </pic:blipFill>
                  <pic:spPr bwMode="auto">
                    <a:xfrm>
                      <a:off x="0" y="0"/>
                      <a:ext cx="5250180" cy="3067685"/>
                    </a:xfrm>
                    <a:prstGeom prst="rect">
                      <a:avLst/>
                    </a:prstGeom>
                    <a:noFill/>
                    <a:ln w="6350" cmpd="sng">
                      <a:solidFill>
                        <a:srgbClr val="000000"/>
                      </a:solidFill>
                      <a:miter lim="800000"/>
                      <a:headEnd/>
                      <a:tailEnd/>
                    </a:ln>
                    <a:effectLst/>
                  </pic:spPr>
                </pic:pic>
              </a:graphicData>
            </a:graphic>
          </wp:inline>
        </w:drawing>
      </w:r>
    </w:p>
    <w:p w:rsidR="00F5066D" w:rsidRPr="006076ED" w:rsidRDefault="00F5066D" w:rsidP="00F5066D">
      <w:pPr>
        <w:pStyle w:val="ResimYazs"/>
        <w:rPr>
          <w:rFonts w:ascii="Arial Narrow" w:eastAsia="Calibri" w:hAnsi="Arial Narrow"/>
          <w:b/>
          <w:szCs w:val="22"/>
          <w:lang w:eastAsia="en-US"/>
        </w:rPr>
      </w:pPr>
      <w:bookmarkStart w:id="21" w:name="_Ref476429933"/>
      <w:r w:rsidRPr="006076ED">
        <w:rPr>
          <w:rFonts w:ascii="Arial Narrow" w:hAnsi="Arial Narrow"/>
          <w:b/>
          <w:szCs w:val="22"/>
        </w:rPr>
        <w:t>Şekil-</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19</w:t>
      </w:r>
      <w:r w:rsidRPr="006076ED">
        <w:rPr>
          <w:rFonts w:ascii="Arial Narrow" w:hAnsi="Arial Narrow"/>
          <w:b/>
          <w:szCs w:val="22"/>
        </w:rPr>
        <w:fldChar w:fldCharType="end"/>
      </w:r>
      <w:bookmarkEnd w:id="21"/>
      <w:r w:rsidRPr="006076ED">
        <w:rPr>
          <w:rFonts w:ascii="Arial Narrow" w:hAnsi="Arial Narrow"/>
          <w:b/>
          <w:szCs w:val="22"/>
        </w:rPr>
        <w:t>.</w:t>
      </w:r>
      <w:r w:rsidRPr="006076ED">
        <w:rPr>
          <w:rFonts w:ascii="Arial Narrow" w:eastAsia="Calibri" w:hAnsi="Arial Narrow"/>
          <w:b/>
          <w:szCs w:val="22"/>
          <w:lang w:eastAsia="en-US"/>
        </w:rPr>
        <w:t xml:space="preserve"> İnternet haber sitesinde yayınlanan </w:t>
      </w:r>
      <w:proofErr w:type="spellStart"/>
      <w:r w:rsidRPr="006076ED">
        <w:rPr>
          <w:rFonts w:ascii="Arial Narrow" w:eastAsia="Calibri" w:hAnsi="Arial Narrow"/>
          <w:b/>
          <w:szCs w:val="22"/>
          <w:lang w:eastAsia="en-US"/>
        </w:rPr>
        <w:t>ByLock</w:t>
      </w:r>
      <w:proofErr w:type="spellEnd"/>
      <w:r w:rsidRPr="006076ED">
        <w:rPr>
          <w:rFonts w:ascii="Arial Narrow" w:eastAsia="Calibri" w:hAnsi="Arial Narrow"/>
          <w:b/>
          <w:szCs w:val="22"/>
          <w:lang w:eastAsia="en-US"/>
        </w:rPr>
        <w:t xml:space="preserve"> </w:t>
      </w:r>
      <w:proofErr w:type="spellStart"/>
      <w:r w:rsidRPr="006076ED">
        <w:rPr>
          <w:rFonts w:ascii="Arial Narrow" w:eastAsia="Calibri" w:hAnsi="Arial Narrow"/>
          <w:b/>
          <w:szCs w:val="22"/>
          <w:lang w:eastAsia="en-US"/>
        </w:rPr>
        <w:t>veritabanı</w:t>
      </w:r>
      <w:proofErr w:type="spellEnd"/>
      <w:r w:rsidRPr="006076ED">
        <w:rPr>
          <w:rFonts w:ascii="Arial Narrow" w:eastAsia="Calibri" w:hAnsi="Arial Narrow"/>
          <w:b/>
          <w:szCs w:val="22"/>
          <w:lang w:eastAsia="en-US"/>
        </w:rPr>
        <w:t xml:space="preserve"> görüntüsü</w:t>
      </w:r>
    </w:p>
    <w:p w:rsidR="00F5066D" w:rsidRPr="006076ED" w:rsidRDefault="00F5066D" w:rsidP="00F5066D">
      <w:pPr>
        <w:rPr>
          <w:rFonts w:ascii="Arial Narrow" w:eastAsia="Calibri" w:hAnsi="Arial Narrow" w:cs="Times New Roman"/>
        </w:rPr>
      </w:pP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ab/>
        <w:t>(c)</w:t>
      </w:r>
      <w:r w:rsidRPr="006076ED">
        <w:rPr>
          <w:rFonts w:ascii="Arial Narrow" w:eastAsia="Calibri" w:hAnsi="Arial Narrow" w:cs="Times New Roman"/>
        </w:rPr>
        <w:tab/>
        <w:t xml:space="preserve">Hazırlanan uygulama bir bütün olarak incelendiğinde </w:t>
      </w:r>
      <w:proofErr w:type="spellStart"/>
      <w:r w:rsidRPr="006076ED">
        <w:rPr>
          <w:rFonts w:ascii="Arial Narrow" w:eastAsia="Calibri" w:hAnsi="Arial Narrow" w:cs="Times New Roman"/>
        </w:rPr>
        <w:t>yanlızca</w:t>
      </w:r>
      <w:proofErr w:type="spellEnd"/>
      <w:r w:rsidRPr="006076ED">
        <w:rPr>
          <w:rFonts w:ascii="Arial Narrow" w:eastAsia="Calibri" w:hAnsi="Arial Narrow" w:cs="Times New Roman"/>
        </w:rPr>
        <w:t xml:space="preserve"> Şekil-25’de gösterilen sütunlardan oluşmayacağı değerlendirilmektedir. Konu ile ilgili olarak MİT raporu incelendiğinde karartılmış bölümler içerisinde şifreli durumda dosya ekleri, yazışmalar vb. bilgilerin olduğu anlaşılmaktadır.  </w:t>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ab/>
        <w:t>(ç)</w:t>
      </w:r>
      <w:r w:rsidRPr="006076ED">
        <w:rPr>
          <w:rFonts w:ascii="Arial Narrow" w:eastAsia="Calibri" w:hAnsi="Arial Narrow" w:cs="Times New Roman"/>
        </w:rPr>
        <w:tab/>
        <w:t xml:space="preserve">MİT raporu ve basına yansıyan bilgiler bir bütün olarak incelendiğinde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uygulamasının birden fazla veri tabanı tablosundan oluştuğu görülmektedir. Tablolar üzerinde bulunan verilerin bir kısmının açık, bir kısmının ise şifreli durumda bulunduğu anlaşılmıştır. Farklı tablolarda yer alan bilgilerin kullanıcı </w:t>
      </w:r>
      <w:proofErr w:type="gramStart"/>
      <w:r w:rsidRPr="006076ED">
        <w:rPr>
          <w:rFonts w:ascii="Arial Narrow" w:eastAsia="Calibri" w:hAnsi="Arial Narrow" w:cs="Times New Roman"/>
        </w:rPr>
        <w:t>bazlı  tutarlılık</w:t>
      </w:r>
      <w:proofErr w:type="gramEnd"/>
      <w:r w:rsidRPr="006076ED">
        <w:rPr>
          <w:rFonts w:ascii="Arial Narrow" w:eastAsia="Calibri" w:hAnsi="Arial Narrow" w:cs="Times New Roman"/>
        </w:rPr>
        <w:t xml:space="preserve"> analizinin titizlikle yapılması tespitlerin kesinliği açısından önem arz etmektedir. </w:t>
      </w:r>
    </w:p>
    <w:p w:rsidR="00F5066D" w:rsidRPr="006076ED" w:rsidRDefault="00F5066D" w:rsidP="00F5066D">
      <w:pPr>
        <w:tabs>
          <w:tab w:val="left" w:pos="540"/>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(d)</w:t>
      </w:r>
      <w:r w:rsidRPr="006076ED">
        <w:rPr>
          <w:rFonts w:ascii="Arial Narrow" w:eastAsia="Calibri" w:hAnsi="Arial Narrow" w:cs="Times New Roman"/>
        </w:rPr>
        <w:tab/>
        <w:t xml:space="preserve">Veri tabanı tablolarında yer alan </w:t>
      </w:r>
      <w:proofErr w:type="gramStart"/>
      <w:r w:rsidRPr="006076ED">
        <w:rPr>
          <w:rFonts w:ascii="Arial Narrow" w:eastAsia="Calibri" w:hAnsi="Arial Narrow" w:cs="Times New Roman"/>
        </w:rPr>
        <w:t>kriptolu</w:t>
      </w:r>
      <w:proofErr w:type="gramEnd"/>
      <w:r w:rsidRPr="006076ED">
        <w:rPr>
          <w:rFonts w:ascii="Arial Narrow" w:eastAsia="Calibri" w:hAnsi="Arial Narrow" w:cs="Times New Roman"/>
        </w:rPr>
        <w:t xml:space="preserve"> verilerin klasik yöntemlerle çözümlenmesi teknik olarak pek mümkün değildir. Ancak, </w:t>
      </w:r>
      <w:proofErr w:type="gramStart"/>
      <w:r w:rsidRPr="006076ED">
        <w:rPr>
          <w:rFonts w:ascii="Arial Narrow" w:eastAsia="Calibri" w:hAnsi="Arial Narrow" w:cs="Times New Roman"/>
        </w:rPr>
        <w:t>kriptolu</w:t>
      </w:r>
      <w:proofErr w:type="gramEnd"/>
      <w:r w:rsidRPr="006076ED">
        <w:rPr>
          <w:rFonts w:ascii="Arial Narrow" w:eastAsia="Calibri" w:hAnsi="Arial Narrow" w:cs="Times New Roman"/>
        </w:rPr>
        <w:t xml:space="preserve"> durumda bulunan verilerin çözümü işleminde dünya genelinde yaygın olarak kullanılan ve “</w:t>
      </w:r>
      <w:proofErr w:type="spellStart"/>
      <w:r w:rsidRPr="006076ED">
        <w:rPr>
          <w:rFonts w:ascii="Arial Narrow" w:eastAsia="Calibri" w:hAnsi="Arial Narrow" w:cs="Times New Roman"/>
        </w:rPr>
        <w:t>Rainbow</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Table</w:t>
      </w:r>
      <w:proofErr w:type="spellEnd"/>
      <w:r w:rsidRPr="006076ED">
        <w:rPr>
          <w:rFonts w:ascii="Arial Narrow" w:eastAsia="Calibri" w:hAnsi="Arial Narrow" w:cs="Times New Roman"/>
        </w:rPr>
        <w:t xml:space="preserve">” olarak adlandırılan yöntemin MİT tarafından kullanılmakta olduğu değerlendirilmektedir. Klasik yöntemler kadar uzun sürmese de MİT raporunda yer alan yaklaşık 18 milyon mesajın </w:t>
      </w:r>
      <w:proofErr w:type="spellStart"/>
      <w:r w:rsidRPr="006076ED">
        <w:rPr>
          <w:rFonts w:ascii="Arial Narrow" w:eastAsia="Calibri" w:hAnsi="Arial Narrow" w:cs="Times New Roman"/>
        </w:rPr>
        <w:t>Rainbow</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Table</w:t>
      </w:r>
      <w:proofErr w:type="spellEnd"/>
      <w:r w:rsidRPr="006076ED">
        <w:rPr>
          <w:rFonts w:ascii="Arial Narrow" w:eastAsia="Calibri" w:hAnsi="Arial Narrow" w:cs="Times New Roman"/>
        </w:rPr>
        <w:t xml:space="preserve"> kullanarak yapılacak tespitlerinin de uzun bir süre alacağı kaçınılmaz bir sonuçtur. Mesaj çözümlenmesinin de bir </w:t>
      </w:r>
      <w:proofErr w:type="spellStart"/>
      <w:r w:rsidRPr="006076ED">
        <w:rPr>
          <w:rFonts w:ascii="Arial Narrow" w:eastAsia="Calibri" w:hAnsi="Arial Narrow" w:cs="Times New Roman"/>
        </w:rPr>
        <w:t>önceliklendirme</w:t>
      </w:r>
      <w:proofErr w:type="spellEnd"/>
      <w:r w:rsidRPr="006076ED">
        <w:rPr>
          <w:rFonts w:ascii="Arial Narrow" w:eastAsia="Calibri" w:hAnsi="Arial Narrow" w:cs="Times New Roman"/>
        </w:rPr>
        <w:t xml:space="preserve"> esası doğrultusunda gerçekleştirilmesi gerektiği değerlendirilmektedir.</w:t>
      </w:r>
    </w:p>
    <w:p w:rsidR="00F5066D" w:rsidRPr="006076ED" w:rsidRDefault="00F5066D" w:rsidP="00F5066D">
      <w:pPr>
        <w:pStyle w:val="Balk3"/>
        <w:tabs>
          <w:tab w:val="left" w:pos="567"/>
        </w:tabs>
        <w:jc w:val="both"/>
        <w:rPr>
          <w:rFonts w:ascii="Arial Narrow" w:eastAsia="Calibri" w:hAnsi="Arial Narrow"/>
          <w:szCs w:val="22"/>
        </w:rPr>
      </w:pPr>
      <w:r w:rsidRPr="006076ED">
        <w:rPr>
          <w:rFonts w:ascii="Arial Narrow" w:eastAsia="Calibri" w:hAnsi="Arial Narrow"/>
          <w:szCs w:val="22"/>
        </w:rPr>
        <w:tab/>
      </w:r>
      <w:bookmarkStart w:id="22" w:name="_Toc476513886"/>
      <w:r w:rsidRPr="006076ED">
        <w:rPr>
          <w:rFonts w:ascii="Arial Narrow" w:eastAsia="Calibri" w:hAnsi="Arial Narrow"/>
          <w:szCs w:val="22"/>
        </w:rPr>
        <w:t xml:space="preserve"> </w:t>
      </w:r>
      <w:r w:rsidRPr="006076ED">
        <w:rPr>
          <w:rFonts w:ascii="Arial Narrow" w:eastAsia="Calibri" w:hAnsi="Arial Narrow"/>
          <w:szCs w:val="22"/>
        </w:rPr>
        <w:tab/>
      </w:r>
      <w:proofErr w:type="spellStart"/>
      <w:r w:rsidRPr="006076ED">
        <w:rPr>
          <w:rFonts w:ascii="Arial Narrow" w:eastAsia="Calibri" w:hAnsi="Arial Narrow"/>
          <w:szCs w:val="22"/>
        </w:rPr>
        <w:t>ByLock</w:t>
      </w:r>
      <w:proofErr w:type="spellEnd"/>
      <w:r w:rsidRPr="006076ED">
        <w:rPr>
          <w:rFonts w:ascii="Arial Narrow" w:eastAsia="Calibri" w:hAnsi="Arial Narrow"/>
          <w:szCs w:val="22"/>
        </w:rPr>
        <w:t xml:space="preserve"> sunucusunda haberleşme içerikleri açık metin olarak sunucuda saklanıyor mudur?</w:t>
      </w:r>
      <w:bookmarkEnd w:id="22"/>
      <w:r w:rsidRPr="006076ED">
        <w:rPr>
          <w:rFonts w:ascii="Arial Narrow" w:eastAsia="Calibri" w:hAnsi="Arial Narrow"/>
          <w:szCs w:val="22"/>
        </w:rPr>
        <w:br/>
      </w:r>
    </w:p>
    <w:p w:rsidR="00F5066D" w:rsidRPr="006076ED" w:rsidRDefault="00F5066D" w:rsidP="00F5066D">
      <w:pPr>
        <w:tabs>
          <w:tab w:val="left" w:pos="567"/>
          <w:tab w:val="left" w:pos="1134"/>
          <w:tab w:val="left" w:pos="1701"/>
          <w:tab w:val="left" w:pos="2268"/>
        </w:tabs>
        <w:spacing w:before="120" w:after="120" w:line="360" w:lineRule="auto"/>
        <w:rPr>
          <w:rFonts w:ascii="Arial Narrow" w:eastAsia="Calibri" w:hAnsi="Arial Narrow" w:cs="Times New Roman"/>
        </w:rPr>
      </w:pPr>
      <w:r w:rsidRPr="006076ED">
        <w:rPr>
          <w:rFonts w:ascii="Arial Narrow" w:eastAsia="Calibri" w:hAnsi="Arial Narrow" w:cs="Times New Roman"/>
          <w:b/>
        </w:rPr>
        <w:tab/>
      </w:r>
      <w:r w:rsidRPr="006076ED">
        <w:rPr>
          <w:rFonts w:ascii="Arial Narrow" w:eastAsia="Calibri" w:hAnsi="Arial Narrow" w:cs="Times New Roman"/>
          <w:b/>
        </w:rPr>
        <w:tab/>
      </w:r>
      <w:r w:rsidRPr="006076ED">
        <w:rPr>
          <w:rFonts w:ascii="Arial Narrow" w:eastAsia="Calibri" w:hAnsi="Arial Narrow" w:cs="Times New Roman"/>
        </w:rPr>
        <w:t>(1)</w:t>
      </w:r>
      <w:r w:rsidRPr="006076ED">
        <w:rPr>
          <w:rFonts w:ascii="Arial Narrow" w:eastAsia="Calibri" w:hAnsi="Arial Narrow" w:cs="Times New Roman"/>
        </w:rPr>
        <w:tab/>
        <w:t xml:space="preserve"> Basında mesajların "karşı taraf okuyunca, ya da 24 saat içinde otomatik olarak silindiği" haberleri bulunmaktadır. İzmir Cumhuriyet Başsavcılığı tarafından hazırlanan iddianamede mesajların 24 saatlik süre içerisinde silinebilecek şekilde ayarlanabildiği bilgisi yer almaktadır. </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(2)</w:t>
      </w:r>
      <w:r w:rsidRPr="006076ED">
        <w:rPr>
          <w:rFonts w:ascii="Arial Narrow" w:eastAsia="Calibri" w:hAnsi="Arial Narrow" w:cs="Times New Roman"/>
        </w:rPr>
        <w:tab/>
        <w:t xml:space="preserve">Görüşme kayıtlarının sunucuda yer alan kopyalarının şifreli olduğu değerlendirilmektedir. Basında yer alan şifrelerin çözümü devam ediyor şeklindeki haberler de bilgilerde bu tezi desteklemektedir.  </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lastRenderedPageBreak/>
        <w:tab/>
        <w:t>(3)</w:t>
      </w:r>
      <w:r w:rsidRPr="006076ED">
        <w:rPr>
          <w:rFonts w:ascii="Arial Narrow" w:eastAsia="Calibri" w:hAnsi="Arial Narrow" w:cs="Times New Roman"/>
        </w:rPr>
        <w:tab/>
        <w:t xml:space="preserve">Mevcut bilgilerden yola çıkılacak olursa, ortada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sunucunda yer alan verilerin elde edilmesiyle ilgili olarak üç ihtimalin bulunduğu görülmektedir. </w:t>
      </w:r>
      <w:r w:rsidRPr="006076ED">
        <w:rPr>
          <w:rFonts w:ascii="Arial Narrow" w:eastAsia="Calibri" w:hAnsi="Arial Narrow" w:cs="Times New Roman"/>
          <w:b/>
        </w:rPr>
        <w:t xml:space="preserve">Bunlardan birincisi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sunucusunu </w:t>
      </w:r>
      <w:proofErr w:type="spellStart"/>
      <w:r w:rsidRPr="006076ED">
        <w:rPr>
          <w:rFonts w:ascii="Arial Narrow" w:eastAsia="Calibri" w:hAnsi="Arial Narrow" w:cs="Times New Roman"/>
          <w:b/>
        </w:rPr>
        <w:t>hacklenmesi</w:t>
      </w:r>
      <w:proofErr w:type="spellEnd"/>
      <w:r w:rsidRPr="006076ED">
        <w:rPr>
          <w:rFonts w:ascii="Arial Narrow" w:eastAsia="Calibri" w:hAnsi="Arial Narrow" w:cs="Times New Roman"/>
          <w:b/>
        </w:rPr>
        <w:t xml:space="preserve">, ikincisinin sunucu sahibinden verilerin satın alınması, </w:t>
      </w:r>
      <w:proofErr w:type="gramStart"/>
      <w:r w:rsidRPr="006076ED">
        <w:rPr>
          <w:rFonts w:ascii="Arial Narrow" w:eastAsia="Calibri" w:hAnsi="Arial Narrow" w:cs="Times New Roman"/>
          <w:b/>
        </w:rPr>
        <w:t>üçüncüsünün  ise</w:t>
      </w:r>
      <w:proofErr w:type="gramEnd"/>
      <w:r w:rsidRPr="006076ED">
        <w:rPr>
          <w:rFonts w:ascii="Arial Narrow" w:eastAsia="Calibri" w:hAnsi="Arial Narrow" w:cs="Times New Roman"/>
          <w:b/>
        </w:rPr>
        <w:t xml:space="preserve"> Türkiye’nin internet çıkışlarından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sunucusuna giden bağlantıların listesinin alınmasıdır.</w:t>
      </w:r>
      <w:r w:rsidRPr="006076ED">
        <w:rPr>
          <w:rFonts w:ascii="Arial Narrow" w:eastAsia="Calibri" w:hAnsi="Arial Narrow" w:cs="Times New Roman"/>
        </w:rPr>
        <w:t xml:space="preserve"> </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i/>
        </w:rPr>
      </w:pPr>
      <w:r w:rsidRPr="006076ED">
        <w:rPr>
          <w:rFonts w:ascii="Arial Narrow" w:eastAsia="Calibri" w:hAnsi="Arial Narrow" w:cs="Times New Roman"/>
        </w:rPr>
        <w:tab/>
        <w:t>(4)</w:t>
      </w:r>
      <w:r w:rsidRPr="006076ED">
        <w:rPr>
          <w:rFonts w:ascii="Arial Narrow" w:eastAsia="Calibri" w:hAnsi="Arial Narrow" w:cs="Times New Roman"/>
        </w:rPr>
        <w:tab/>
        <w:t xml:space="preserve">İlk iki ihtimalin göz ardı edilmesi durumunda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kullanıcılarının tespiti maksadıyla Türkiye’den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yapılan erişim kayıtlarının tespit edilmesine yönelik çalışmalar yapıldığı kuvvetle muhtemeldir. Bu işlemler geçmişe yönelik olarak güvenlik birimleri tarafından tespit edilebilmektedir. FETÖ yöneticilerinin takip edildiklerini fark edip VPN kullanımına yönelik talimatlar vermesi de bunun bir göstergesi olarak yorumlanabilir. Zira VPN, böyle bir durumda ancak IP adresini gizlemek için kullanılmaktadır </w:t>
      </w:r>
      <w:r w:rsidRPr="006076ED">
        <w:rPr>
          <w:rFonts w:ascii="Arial Narrow" w:eastAsia="Calibri" w:hAnsi="Arial Narrow" w:cs="Times New Roman"/>
          <w:i/>
        </w:rPr>
        <w:t xml:space="preserve">(üçüncü ihtimalin tek başına kullanılması durumundan MİT raporunda yer alan </w:t>
      </w:r>
      <w:proofErr w:type="spellStart"/>
      <w:r w:rsidRPr="006076ED">
        <w:rPr>
          <w:rFonts w:ascii="Arial Narrow" w:eastAsia="Calibri" w:hAnsi="Arial Narrow" w:cs="Times New Roman"/>
          <w:i/>
        </w:rPr>
        <w:t>ByLock</w:t>
      </w:r>
      <w:proofErr w:type="spellEnd"/>
      <w:r w:rsidRPr="006076ED">
        <w:rPr>
          <w:rFonts w:ascii="Arial Narrow" w:eastAsia="Calibri" w:hAnsi="Arial Narrow" w:cs="Times New Roman"/>
          <w:i/>
        </w:rPr>
        <w:t xml:space="preserve"> uygulaması </w:t>
      </w:r>
      <w:proofErr w:type="spellStart"/>
      <w:r w:rsidRPr="006076ED">
        <w:rPr>
          <w:rFonts w:ascii="Arial Narrow" w:eastAsia="Calibri" w:hAnsi="Arial Narrow" w:cs="Times New Roman"/>
          <w:i/>
        </w:rPr>
        <w:t>veritabanı</w:t>
      </w:r>
      <w:proofErr w:type="spellEnd"/>
      <w:r w:rsidRPr="006076ED">
        <w:rPr>
          <w:rFonts w:ascii="Arial Narrow" w:eastAsia="Calibri" w:hAnsi="Arial Narrow" w:cs="Times New Roman"/>
          <w:i/>
        </w:rPr>
        <w:t xml:space="preserve"> tablolarına ulaşmak teknik olarak mümkün değildir).</w:t>
      </w:r>
    </w:p>
    <w:p w:rsidR="00F5066D" w:rsidRDefault="00F5066D" w:rsidP="00F5066D">
      <w:pPr>
        <w:tabs>
          <w:tab w:val="left" w:pos="1134"/>
          <w:tab w:val="left" w:pos="1701"/>
          <w:tab w:val="left" w:pos="2268"/>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t>(5)</w:t>
      </w:r>
      <w:r w:rsidRPr="006076ED">
        <w:rPr>
          <w:rFonts w:ascii="Arial Narrow" w:eastAsia="Calibri" w:hAnsi="Arial Narrow" w:cs="Times New Roman"/>
        </w:rPr>
        <w:tab/>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kullanıcılarının net olarak tespit edilmesi, amacıyla bir ve ikinci yöntemler uygulanarak elde edilen verilerin analizin üçüncü yöntemle elde edilen verilerle karşılaştırılmasının bir zorunluluk olduğu değerlendirilmektedir.</w:t>
      </w:r>
    </w:p>
    <w:p w:rsidR="00780634" w:rsidRDefault="00780634" w:rsidP="00F5066D">
      <w:pPr>
        <w:tabs>
          <w:tab w:val="left" w:pos="1134"/>
          <w:tab w:val="left" w:pos="1701"/>
          <w:tab w:val="left" w:pos="2268"/>
        </w:tabs>
        <w:spacing w:before="120" w:after="120" w:line="360" w:lineRule="auto"/>
        <w:jc w:val="both"/>
        <w:rPr>
          <w:rFonts w:ascii="Arial Narrow" w:eastAsia="Calibri" w:hAnsi="Arial Narrow" w:cs="Times New Roman"/>
          <w:b/>
        </w:rPr>
      </w:pPr>
    </w:p>
    <w:p w:rsidR="00780634" w:rsidRDefault="00780634" w:rsidP="00780634">
      <w:pPr>
        <w:tabs>
          <w:tab w:val="left" w:pos="1134"/>
          <w:tab w:val="left" w:pos="1701"/>
          <w:tab w:val="left" w:pos="2268"/>
        </w:tabs>
        <w:spacing w:before="120" w:after="120" w:line="360" w:lineRule="auto"/>
        <w:ind w:firstLine="708"/>
        <w:jc w:val="both"/>
        <w:rPr>
          <w:rFonts w:ascii="Arial Narrow" w:eastAsia="Calibri" w:hAnsi="Arial Narrow" w:cs="Times New Roman"/>
          <w:b/>
        </w:rPr>
      </w:pPr>
      <w:r>
        <w:rPr>
          <w:rFonts w:ascii="Arial Narrow" w:eastAsia="Calibri" w:hAnsi="Arial Narrow" w:cs="Times New Roman"/>
          <w:b/>
        </w:rPr>
        <w:t>----------------------------------------------------------------------------------------------------</w:t>
      </w:r>
    </w:p>
    <w:p w:rsidR="00780634" w:rsidRPr="006076ED" w:rsidRDefault="00780634" w:rsidP="00F5066D">
      <w:pPr>
        <w:tabs>
          <w:tab w:val="left" w:pos="1134"/>
          <w:tab w:val="left" w:pos="1701"/>
          <w:tab w:val="left" w:pos="2268"/>
        </w:tabs>
        <w:spacing w:before="120" w:after="120" w:line="360" w:lineRule="auto"/>
        <w:jc w:val="both"/>
        <w:rPr>
          <w:rFonts w:ascii="Arial Narrow" w:eastAsia="Calibri" w:hAnsi="Arial Narrow" w:cs="Times New Roman"/>
        </w:rPr>
      </w:pPr>
    </w:p>
    <w:p w:rsidR="00F5066D" w:rsidRPr="006076ED" w:rsidRDefault="00F5066D" w:rsidP="00F5066D">
      <w:pPr>
        <w:pStyle w:val="Balk3"/>
        <w:tabs>
          <w:tab w:val="left" w:pos="567"/>
        </w:tabs>
        <w:rPr>
          <w:rFonts w:ascii="Arial Narrow" w:eastAsia="Calibri" w:hAnsi="Arial Narrow"/>
          <w:szCs w:val="22"/>
        </w:rPr>
      </w:pPr>
      <w:r w:rsidRPr="006076ED">
        <w:rPr>
          <w:rFonts w:ascii="Arial Narrow" w:eastAsia="Calibri" w:hAnsi="Arial Narrow"/>
          <w:szCs w:val="22"/>
        </w:rPr>
        <w:tab/>
      </w:r>
      <w:bookmarkStart w:id="23" w:name="_Toc476513887"/>
      <w:r w:rsidRPr="006076ED">
        <w:rPr>
          <w:rFonts w:ascii="Arial Narrow" w:eastAsia="Calibri" w:hAnsi="Arial Narrow"/>
          <w:szCs w:val="22"/>
        </w:rPr>
        <w:t xml:space="preserve"> </w:t>
      </w:r>
      <w:r w:rsidRPr="006076ED">
        <w:rPr>
          <w:rFonts w:ascii="Arial Narrow" w:eastAsia="Calibri" w:hAnsi="Arial Narrow"/>
          <w:szCs w:val="22"/>
        </w:rPr>
        <w:tab/>
        <w:t xml:space="preserve">   </w:t>
      </w:r>
      <w:proofErr w:type="spellStart"/>
      <w:r w:rsidRPr="006076ED">
        <w:rPr>
          <w:rFonts w:ascii="Arial Narrow" w:eastAsia="Calibri" w:hAnsi="Arial Narrow"/>
          <w:szCs w:val="22"/>
        </w:rPr>
        <w:t>ByLock'la</w:t>
      </w:r>
      <w:proofErr w:type="spellEnd"/>
      <w:r w:rsidRPr="006076ED">
        <w:rPr>
          <w:rFonts w:ascii="Arial Narrow" w:eastAsia="Calibri" w:hAnsi="Arial Narrow"/>
          <w:szCs w:val="22"/>
        </w:rPr>
        <w:t xml:space="preserve"> yapılan haberleşme içerikleri elde edilmiş midir?</w:t>
      </w:r>
      <w:bookmarkEnd w:id="23"/>
      <w:r w:rsidRPr="006076ED">
        <w:rPr>
          <w:rFonts w:ascii="Arial Narrow" w:eastAsia="Calibri" w:hAnsi="Arial Narrow"/>
          <w:szCs w:val="22"/>
        </w:rPr>
        <w:br/>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(1)</w:t>
      </w:r>
      <w:r w:rsidRPr="006076ED">
        <w:rPr>
          <w:rFonts w:ascii="Arial Narrow" w:eastAsia="Calibri" w:hAnsi="Arial Narrow" w:cs="Times New Roman"/>
        </w:rPr>
        <w:tab/>
        <w:t xml:space="preserve">Haberleşme içeriğinin iletişim anında yapılacak teknik takiple belirlenmesi ihtimal </w:t>
      </w:r>
      <w:proofErr w:type="gramStart"/>
      <w:r w:rsidRPr="006076ED">
        <w:rPr>
          <w:rFonts w:ascii="Arial Narrow" w:eastAsia="Calibri" w:hAnsi="Arial Narrow" w:cs="Times New Roman"/>
        </w:rPr>
        <w:t>dahilinde</w:t>
      </w:r>
      <w:proofErr w:type="gramEnd"/>
      <w:r w:rsidRPr="006076ED">
        <w:rPr>
          <w:rFonts w:ascii="Arial Narrow" w:eastAsia="Calibri" w:hAnsi="Arial Narrow" w:cs="Times New Roman"/>
        </w:rPr>
        <w:t xml:space="preserve"> değildir. Aradaki sunucunun, sadece haberleşmek isteyen iki tarafı buluşturmak için bir aracı rolünde kullanıldığı değerlendirilmektedir. İki taraf da hatta ise muhtemelen mesajlar doğrudan birbirlerine gönderiliyor ve sunucuda tutulmuyordur. İki taraftan biri hatta değilse, mesajların 24 saat sunucuda tutulduğu bilgisi bulunmaktadır. Ancak gene de bu mesajlar şifreli (</w:t>
      </w:r>
      <w:proofErr w:type="spellStart"/>
      <w:r w:rsidRPr="006076ED">
        <w:rPr>
          <w:rFonts w:ascii="Arial Narrow" w:eastAsia="Calibri" w:hAnsi="Arial Narrow" w:cs="Times New Roman"/>
        </w:rPr>
        <w:t>Encrypted</w:t>
      </w:r>
      <w:proofErr w:type="spellEnd"/>
      <w:r w:rsidRPr="006076ED">
        <w:rPr>
          <w:rFonts w:ascii="Arial Narrow" w:eastAsia="Calibri" w:hAnsi="Arial Narrow" w:cs="Times New Roman"/>
        </w:rPr>
        <w:t>) olarak tutulduğu değerlendirilmektedir. Böyle bir şifrelemenin klasik yöntemlerle kırılması teknik olarak pek mümkün değildir.</w:t>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(2)</w:t>
      </w:r>
      <w:r w:rsidRPr="006076ED">
        <w:rPr>
          <w:rFonts w:ascii="Arial Narrow" w:eastAsia="Calibri" w:hAnsi="Arial Narrow" w:cs="Times New Roman"/>
        </w:rPr>
        <w:tab/>
        <w:t xml:space="preserve">Kamuoyunda dolaşan diğer bir söylenti daha bulunmaktadır. O da bir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kopyasının (</w:t>
      </w:r>
      <w:proofErr w:type="spellStart"/>
      <w:r w:rsidRPr="006076ED">
        <w:rPr>
          <w:rFonts w:ascii="Arial Narrow" w:eastAsia="Calibri" w:hAnsi="Arial Narrow" w:cs="Times New Roman"/>
        </w:rPr>
        <w:t>clone</w:t>
      </w:r>
      <w:proofErr w:type="spellEnd"/>
      <w:r w:rsidRPr="006076ED">
        <w:rPr>
          <w:rFonts w:ascii="Arial Narrow" w:eastAsia="Calibri" w:hAnsi="Arial Narrow" w:cs="Times New Roman"/>
        </w:rPr>
        <w:t xml:space="preserve">) yazıldığı ve bunun Google </w:t>
      </w:r>
      <w:proofErr w:type="spellStart"/>
      <w:r w:rsidRPr="006076ED">
        <w:rPr>
          <w:rFonts w:ascii="Arial Narrow" w:eastAsia="Calibri" w:hAnsi="Arial Narrow" w:cs="Times New Roman"/>
        </w:rPr>
        <w:t>Play'e</w:t>
      </w:r>
      <w:proofErr w:type="spellEnd"/>
      <w:r w:rsidRPr="006076ED">
        <w:rPr>
          <w:rFonts w:ascii="Arial Narrow" w:eastAsia="Calibri" w:hAnsi="Arial Narrow" w:cs="Times New Roman"/>
        </w:rPr>
        <w:t xml:space="preserve"> konmuş olduğudur. Eğer böyle bir durum varsa, o programı indirip yazışma yapan herkesin tüm yazışma içerikleri güvenlik birimlerinde vardır. Zira program kendi üzerinden geçireceği mesajları açık metin olarak kaydedip, oradan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gönderip aradan çıkıyordur. Fakat böyle bir şey varsa, ne zaman başlamış ve ne kadar sürmüştür; Google Play uygulama mağazasından kaç kişi bu uygulamayı indirmiş bilgisi meçhul olmaktadır. Gerçekleştiyse de, muhtemelen hızla fark etmişlerdir ve önlem almışlardır. Bu durumun pek mümkün olmadığı değerlendirilmektedir </w:t>
      </w:r>
      <w:r w:rsidRPr="006076ED">
        <w:rPr>
          <w:rFonts w:ascii="Arial Narrow" w:eastAsia="Calibri" w:hAnsi="Arial Narrow" w:cs="Times New Roman"/>
          <w:i/>
        </w:rPr>
        <w:t xml:space="preserve">(Bu söylentinin doğru olması uygulamanın Google Play </w:t>
      </w:r>
      <w:proofErr w:type="spellStart"/>
      <w:r w:rsidRPr="006076ED">
        <w:rPr>
          <w:rFonts w:ascii="Arial Narrow" w:eastAsia="Calibri" w:hAnsi="Arial Narrow" w:cs="Times New Roman"/>
          <w:i/>
        </w:rPr>
        <w:t>Store</w:t>
      </w:r>
      <w:proofErr w:type="spellEnd"/>
      <w:r w:rsidRPr="006076ED">
        <w:rPr>
          <w:rFonts w:ascii="Arial Narrow" w:eastAsia="Calibri" w:hAnsi="Arial Narrow" w:cs="Times New Roman"/>
          <w:i/>
        </w:rPr>
        <w:t xml:space="preserve"> uygulama mağazasından rahatlıkla indirilme kullanılma hususunun bir göstergesi olacaktır).</w:t>
      </w:r>
      <w:r w:rsidRPr="006076ED">
        <w:rPr>
          <w:rFonts w:ascii="Arial Narrow" w:eastAsia="Calibri" w:hAnsi="Arial Narrow" w:cs="Times New Roman"/>
        </w:rPr>
        <w:t xml:space="preserve"> </w:t>
      </w:r>
    </w:p>
    <w:p w:rsidR="00F5066D" w:rsidRPr="006076ED" w:rsidRDefault="00F5066D" w:rsidP="00F5066D">
      <w:pPr>
        <w:pStyle w:val="Balk3"/>
        <w:tabs>
          <w:tab w:val="left" w:pos="567"/>
        </w:tabs>
        <w:rPr>
          <w:rFonts w:ascii="Arial Narrow" w:hAnsi="Arial Narrow"/>
          <w:szCs w:val="22"/>
        </w:rPr>
      </w:pPr>
      <w:r w:rsidRPr="006076ED">
        <w:rPr>
          <w:rFonts w:ascii="Arial Narrow" w:hAnsi="Arial Narrow"/>
          <w:szCs w:val="22"/>
        </w:rPr>
        <w:lastRenderedPageBreak/>
        <w:tab/>
      </w:r>
      <w:bookmarkStart w:id="24" w:name="_Toc476513888"/>
      <w:r w:rsidRPr="006076ED">
        <w:rPr>
          <w:rFonts w:ascii="Arial Narrow" w:hAnsi="Arial Narrow"/>
          <w:szCs w:val="22"/>
        </w:rPr>
        <w:t xml:space="preserve">  </w:t>
      </w:r>
      <w:r w:rsidRPr="006076ED">
        <w:rPr>
          <w:rFonts w:ascii="Arial Narrow" w:hAnsi="Arial Narrow"/>
          <w:szCs w:val="22"/>
        </w:rPr>
        <w:tab/>
        <w:t>İnternet Erişim Sağlayıcılarının IP Atama ve Bağlantı Yönlendirme Yöntemleri</w:t>
      </w:r>
      <w:bookmarkEnd w:id="24"/>
      <w:r w:rsidRPr="006076ED">
        <w:rPr>
          <w:rFonts w:ascii="Arial Narrow" w:hAnsi="Arial Narrow"/>
          <w:szCs w:val="22"/>
        </w:rPr>
        <w:br/>
      </w:r>
    </w:p>
    <w:p w:rsidR="00F5066D" w:rsidRPr="006076ED" w:rsidRDefault="00F5066D" w:rsidP="00F5066D">
      <w:pPr>
        <w:tabs>
          <w:tab w:val="left" w:pos="567"/>
          <w:tab w:val="left" w:pos="1134"/>
          <w:tab w:val="left" w:pos="1701"/>
          <w:tab w:val="left" w:pos="2268"/>
        </w:tabs>
        <w:spacing w:before="120" w:after="120" w:line="360" w:lineRule="auto"/>
        <w:rPr>
          <w:rFonts w:ascii="Arial Narrow" w:hAnsi="Arial Narrow" w:cs="Times New Roman"/>
          <w:color w:val="000000"/>
        </w:rPr>
      </w:pPr>
      <w:r w:rsidRPr="006076ED">
        <w:rPr>
          <w:rFonts w:ascii="Arial Narrow" w:hAnsi="Arial Narrow" w:cs="Times New Roman"/>
          <w:color w:val="000000"/>
        </w:rPr>
        <w:tab/>
      </w:r>
      <w:r w:rsidRPr="006076ED">
        <w:rPr>
          <w:rFonts w:ascii="Arial Narrow" w:hAnsi="Arial Narrow" w:cs="Times New Roman"/>
          <w:color w:val="000000"/>
        </w:rPr>
        <w:tab/>
        <w:t>(1)</w:t>
      </w:r>
      <w:r w:rsidRPr="006076ED">
        <w:rPr>
          <w:rFonts w:ascii="Arial Narrow" w:hAnsi="Arial Narrow" w:cs="Times New Roman"/>
          <w:color w:val="000000"/>
        </w:rPr>
        <w:tab/>
        <w:t>Günümüzde İnternet’in çalışmasında yaygın olarak kullanılan iletişim kuralı IP protokolünün 4. sürümüdür ve kısaca IPv4 olarak anılmaktadır. IPv4 tipindeki IP adresleri “.” ile ayrılan 4 adet 8’li ile tanımlanır. Bu matematiksel gerçek, IPv4 standardında tanımlanabilecek en çok IP adresi sayısının 2 üzeri 32 ile yani 4.294.967.296 (yaklaşık 4,3 milyar) adetle sınırlı bırakmaktadır.</w:t>
      </w:r>
      <w:r w:rsidRPr="006076ED">
        <w:rPr>
          <w:rFonts w:ascii="Arial Narrow" w:hAnsi="Arial Narrow" w:cs="Times New Roman"/>
          <w:color w:val="000000"/>
        </w:rPr>
        <w:br/>
      </w:r>
      <w:r w:rsidRPr="006076ED">
        <w:rPr>
          <w:rFonts w:ascii="Arial Narrow" w:hAnsi="Arial Narrow" w:cs="Times New Roman"/>
          <w:color w:val="000000"/>
        </w:rPr>
        <w:br/>
        <w:t xml:space="preserve"> </w:t>
      </w:r>
      <w:r w:rsidRPr="006076ED">
        <w:rPr>
          <w:rFonts w:ascii="Arial Narrow" w:hAnsi="Arial Narrow" w:cs="Times New Roman"/>
          <w:color w:val="000000"/>
        </w:rPr>
        <w:tab/>
      </w:r>
      <w:r w:rsidRPr="006076ED">
        <w:rPr>
          <w:rFonts w:ascii="Arial Narrow" w:hAnsi="Arial Narrow" w:cs="Times New Roman"/>
          <w:color w:val="000000"/>
        </w:rPr>
        <w:tab/>
        <w:t>(2)</w:t>
      </w:r>
      <w:r w:rsidRPr="006076ED">
        <w:rPr>
          <w:rFonts w:ascii="Arial Narrow" w:hAnsi="Arial Narrow" w:cs="Times New Roman"/>
          <w:color w:val="000000"/>
        </w:rPr>
        <w:tab/>
        <w:t>Bu IP adreslerinin bir bölümü (yaklaşık 589 milyon adet) özel kullanım içindir, “özel İnternet adresleri”, “İntranet adresleri” ve “İnternette yönlendirilemeyen adresler” olarak anılır. Bu tipteki adresler dışarıya kapalı ağlarda istenilen cihaza her bir cihazın adresi farklı olacak şekilde serbestçe atanabilir. Ancak, birbiriyle doğrudan bağlantısı olmayan ağlardaki cihazlarda tanımlanan IP adreslerinin farklı olması gerekliliği yoktur.</w:t>
      </w:r>
    </w:p>
    <w:p w:rsidR="00F5066D" w:rsidRPr="006076ED" w:rsidRDefault="00F5066D" w:rsidP="00F5066D">
      <w:pPr>
        <w:tabs>
          <w:tab w:val="left" w:pos="567"/>
          <w:tab w:val="left" w:pos="1134"/>
          <w:tab w:val="left" w:pos="1701"/>
          <w:tab w:val="left" w:pos="2268"/>
        </w:tabs>
        <w:spacing w:before="120" w:after="120" w:line="360" w:lineRule="auto"/>
        <w:rPr>
          <w:rFonts w:ascii="Arial Narrow" w:hAnsi="Arial Narrow" w:cs="Times New Roman"/>
          <w:color w:val="000000"/>
        </w:rPr>
      </w:pPr>
      <w:r w:rsidRPr="006076ED">
        <w:rPr>
          <w:rFonts w:ascii="Arial Narrow" w:hAnsi="Arial Narrow" w:cs="Times New Roman"/>
          <w:color w:val="000000"/>
        </w:rPr>
        <w:tab/>
      </w:r>
      <w:r w:rsidRPr="006076ED">
        <w:rPr>
          <w:rFonts w:ascii="Arial Narrow" w:hAnsi="Arial Narrow" w:cs="Times New Roman"/>
          <w:color w:val="000000"/>
        </w:rPr>
        <w:tab/>
        <w:t>(3)</w:t>
      </w:r>
      <w:r w:rsidRPr="006076ED">
        <w:rPr>
          <w:rFonts w:ascii="Arial Narrow" w:hAnsi="Arial Narrow" w:cs="Times New Roman"/>
          <w:color w:val="000000"/>
        </w:rPr>
        <w:tab/>
        <w:t>IPv4 standardında tanımlanabilecek adreslerden geri kalanı (yaklaşık 3,7 milyar) “açık İnternet adresleri” ve “İnternette yönlendirilebilen adresler” olarak anılır, İnternet kullanımına açıktır. İnternete doğrudan bağlı cihazların IP adreslerinin birbirinden farklı olması şarttır. Günümüzde İnternet erişim sağlayıcılarının abone sayısı zamanla logaritmik oranda artmakta, fakat abonelerine atamaya hakları olan IP adreslerinin sayısı sabit kalmaktadır.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hAnsi="Arial Narrow" w:cs="Times New Roman"/>
          <w:color w:val="000000"/>
        </w:rPr>
      </w:pPr>
      <w:r w:rsidRPr="006076ED">
        <w:rPr>
          <w:rFonts w:ascii="Arial Narrow" w:hAnsi="Arial Narrow" w:cs="Times New Roman"/>
          <w:color w:val="000000"/>
        </w:rPr>
        <w:tab/>
      </w:r>
      <w:r w:rsidRPr="006076ED">
        <w:rPr>
          <w:rFonts w:ascii="Arial Narrow" w:hAnsi="Arial Narrow" w:cs="Times New Roman"/>
          <w:color w:val="000000"/>
        </w:rPr>
        <w:tab/>
        <w:t>(4)</w:t>
      </w:r>
      <w:r w:rsidRPr="006076ED">
        <w:rPr>
          <w:rFonts w:ascii="Arial Narrow" w:hAnsi="Arial Narrow" w:cs="Times New Roman"/>
          <w:color w:val="000000"/>
        </w:rPr>
        <w:tab/>
        <w:t>Özellikle mobil operatörler yeterli sayıda İnternet IP’sini abonelerine sağlayamamaktadır (</w:t>
      </w:r>
      <w:r w:rsidRPr="006076ED">
        <w:rPr>
          <w:rFonts w:ascii="Arial Narrow" w:hAnsi="Arial Narrow" w:cs="Times New Roman"/>
        </w:rPr>
        <w:fldChar w:fldCharType="begin"/>
      </w:r>
      <w:r w:rsidRPr="006076ED">
        <w:rPr>
          <w:rFonts w:ascii="Arial Narrow" w:hAnsi="Arial Narrow" w:cs="Times New Roman"/>
        </w:rPr>
        <w:instrText xml:space="preserve"> REF _Ref476430088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 xml:space="preserve">Şekil </w:t>
      </w:r>
      <w:r w:rsidRPr="006076ED">
        <w:rPr>
          <w:rFonts w:ascii="Arial Narrow" w:hAnsi="Arial Narrow" w:cs="Times New Roman"/>
          <w:noProof/>
        </w:rPr>
        <w:t>20</w:t>
      </w:r>
      <w:r w:rsidRPr="006076ED">
        <w:rPr>
          <w:rFonts w:ascii="Arial Narrow" w:hAnsi="Arial Narrow" w:cs="Times New Roman"/>
        </w:rPr>
        <w:fldChar w:fldCharType="end"/>
      </w:r>
      <w:r w:rsidRPr="006076ED">
        <w:rPr>
          <w:rFonts w:ascii="Arial Narrow" w:hAnsi="Arial Narrow" w:cs="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F5066D" w:rsidRPr="006076ED" w:rsidTr="007271C5">
        <w:tc>
          <w:tcPr>
            <w:tcW w:w="9778" w:type="dxa"/>
            <w:shd w:val="clear" w:color="auto" w:fill="auto"/>
          </w:tcPr>
          <w:p w:rsidR="00F5066D" w:rsidRPr="006076ED" w:rsidRDefault="00F5066D" w:rsidP="007271C5">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b/>
              </w:rPr>
              <w:t>EK Bilgi:</w:t>
            </w:r>
            <w:r w:rsidRPr="006076ED">
              <w:rPr>
                <w:rFonts w:ascii="Arial Narrow" w:eastAsia="Calibri" w:hAnsi="Arial Narrow" w:cs="Times New Roman"/>
                <w:i/>
              </w:rPr>
              <w:t xml:space="preserve"> </w:t>
            </w:r>
            <w:r w:rsidRPr="006076ED">
              <w:rPr>
                <w:rFonts w:ascii="Arial Narrow" w:eastAsia="Calibri" w:hAnsi="Arial Narrow" w:cs="Times New Roman"/>
              </w:rPr>
              <w:t xml:space="preserve">Günümüzde internet kullanımı hızla artmakta. Bunun sonucu olarak kullandığımız IP adresleri (Internet Protocol) sayıca yetersiz kalmaya başlamıştır. Şu anda yoğun olarak kullanılan IPv4 protokolü 32 bitten oluşur yani 2 üzeri 32=  </w:t>
            </w:r>
            <w:proofErr w:type="gramStart"/>
            <w:r w:rsidRPr="006076ED">
              <w:rPr>
                <w:rFonts w:ascii="Arial Narrow" w:eastAsia="Calibri" w:hAnsi="Arial Narrow" w:cs="Times New Roman"/>
              </w:rPr>
              <w:t>4,294,967,296</w:t>
            </w:r>
            <w:proofErr w:type="gramEnd"/>
            <w:r w:rsidRPr="006076ED">
              <w:rPr>
                <w:rFonts w:ascii="Arial Narrow" w:eastAsia="Calibri" w:hAnsi="Arial Narrow" w:cs="Times New Roman"/>
              </w:rPr>
              <w:t xml:space="preserve"> farklı IP adresi tanımlayabilir.</w:t>
            </w:r>
          </w:p>
          <w:p w:rsidR="00F5066D" w:rsidRPr="006076ED" w:rsidRDefault="00F5066D" w:rsidP="007271C5">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İnternette gideceğimiz yeri bulmak için IP adresleri kullanırız. </w:t>
            </w:r>
            <w:proofErr w:type="spellStart"/>
            <w:r w:rsidRPr="006076ED">
              <w:rPr>
                <w:rFonts w:ascii="Arial Narrow" w:eastAsia="Calibri" w:hAnsi="Arial Narrow" w:cs="Times New Roman"/>
              </w:rPr>
              <w:t>Ip</w:t>
            </w:r>
            <w:proofErr w:type="spellEnd"/>
            <w:r w:rsidRPr="006076ED">
              <w:rPr>
                <w:rFonts w:ascii="Arial Narrow" w:eastAsia="Calibri" w:hAnsi="Arial Narrow" w:cs="Times New Roman"/>
              </w:rPr>
              <w:t xml:space="preserve"> adres sayısının kısıtlı olması nedeniyle internet servis sağlayıcıları eldeki IP </w:t>
            </w:r>
            <w:proofErr w:type="spellStart"/>
            <w:r w:rsidRPr="006076ED">
              <w:rPr>
                <w:rFonts w:ascii="Arial Narrow" w:eastAsia="Calibri" w:hAnsi="Arial Narrow" w:cs="Times New Roman"/>
              </w:rPr>
              <w:t>adeslerini</w:t>
            </w:r>
            <w:proofErr w:type="spellEnd"/>
            <w:r w:rsidRPr="006076ED">
              <w:rPr>
                <w:rFonts w:ascii="Arial Narrow" w:eastAsia="Calibri" w:hAnsi="Arial Narrow" w:cs="Times New Roman"/>
              </w:rPr>
              <w:t xml:space="preserve"> genellikle havuz şeklinde kullanıcıların hizmetine sunmaktadır. Yani kimin internet bağlantı </w:t>
            </w:r>
            <w:proofErr w:type="spellStart"/>
            <w:r w:rsidRPr="006076ED">
              <w:rPr>
                <w:rFonts w:ascii="Arial Narrow" w:eastAsia="Calibri" w:hAnsi="Arial Narrow" w:cs="Times New Roman"/>
              </w:rPr>
              <w:t>ihitiyacı</w:t>
            </w:r>
            <w:proofErr w:type="spellEnd"/>
            <w:r w:rsidRPr="006076ED">
              <w:rPr>
                <w:rFonts w:ascii="Arial Narrow" w:eastAsia="Calibri" w:hAnsi="Arial Narrow" w:cs="Times New Roman"/>
              </w:rPr>
              <w:t xml:space="preserve"> varsa ona otomatik olarak IP adresi </w:t>
            </w:r>
            <w:proofErr w:type="spellStart"/>
            <w:r w:rsidRPr="006076ED">
              <w:rPr>
                <w:rFonts w:ascii="Arial Narrow" w:eastAsia="Calibri" w:hAnsi="Arial Narrow" w:cs="Times New Roman"/>
              </w:rPr>
              <w:t>tahsisis</w:t>
            </w:r>
            <w:proofErr w:type="spellEnd"/>
            <w:r w:rsidRPr="006076ED">
              <w:rPr>
                <w:rFonts w:ascii="Arial Narrow" w:eastAsia="Calibri" w:hAnsi="Arial Narrow" w:cs="Times New Roman"/>
              </w:rPr>
              <w:t xml:space="preserve"> yapılmaktadır.</w:t>
            </w:r>
          </w:p>
          <w:p w:rsidR="00F5066D" w:rsidRPr="006076ED" w:rsidRDefault="00F5066D" w:rsidP="007271C5">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Bu IP adresini kullanıcılara </w:t>
            </w:r>
            <w:proofErr w:type="spellStart"/>
            <w:r w:rsidRPr="006076ED">
              <w:rPr>
                <w:rFonts w:ascii="Arial Narrow" w:eastAsia="Calibri" w:hAnsi="Arial Narrow" w:cs="Times New Roman"/>
              </w:rPr>
              <w:t>ISS'ler</w:t>
            </w:r>
            <w:proofErr w:type="spellEnd"/>
            <w:r w:rsidRPr="006076ED">
              <w:rPr>
                <w:rFonts w:ascii="Arial Narrow" w:eastAsia="Calibri" w:hAnsi="Arial Narrow" w:cs="Times New Roman"/>
              </w:rPr>
              <w:t xml:space="preserve"> (İnternet Servis Sağlayıcıları) veya gene bir tür ISS olan GSM Şirketleri tahsis etmektedir. Bu tahsis de verilen IP adresi kullanıcıların internete bağlı olduğu süre için geçerlidir. Dolayısıyla bu IP Adresi, sabit bir adres değildir ve internete bağlı olunan saatlere göre değişir. Hatta modeminizi kapatıp açarsanız IP Adresinizin değiştiğini görürsünüz. Ne kadar bekledikten sonra adresin bir sonraki gelen kullanıcıya verileceğini </w:t>
            </w:r>
            <w:proofErr w:type="spellStart"/>
            <w:r w:rsidRPr="006076ED">
              <w:rPr>
                <w:rFonts w:ascii="Arial Narrow" w:eastAsia="Calibri" w:hAnsi="Arial Narrow" w:cs="Times New Roman"/>
              </w:rPr>
              <w:t>ISS'ler</w:t>
            </w:r>
            <w:proofErr w:type="spellEnd"/>
            <w:r w:rsidRPr="006076ED">
              <w:rPr>
                <w:rFonts w:ascii="Arial Narrow" w:eastAsia="Calibri" w:hAnsi="Arial Narrow" w:cs="Times New Roman"/>
              </w:rPr>
              <w:t xml:space="preserve"> tarafından belirlenir. Geçici bağlantı kopmalarına karşı tedbir olsun diye derhal vermeyebilirler, ama sizin internet bağlantınız kesildikten sonra çok kısa bir zaman içerisinde IP Adresiniz boşa çıkar ve bir başkasına tahsis edilir.</w:t>
            </w:r>
          </w:p>
          <w:p w:rsidR="00F5066D" w:rsidRPr="006076ED" w:rsidRDefault="00F5066D" w:rsidP="007271C5">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Bunun istisnası olarak Statik IP'ler vardır, ama sıradan vatandaşların %99'u Statik IP sahibi değildir. Bu ücretli bir hizmettir ve internet şirketleri veya özel ihtiyacı olanlar haricinde çok kimsenin bir işine yaramaz. Dolayısı ile nadir karşılaşılan bir durumdur.</w:t>
            </w:r>
          </w:p>
          <w:p w:rsidR="00F5066D" w:rsidRPr="006076ED" w:rsidRDefault="00F5066D" w:rsidP="007271C5">
            <w:pPr>
              <w:tabs>
                <w:tab w:val="left" w:pos="567"/>
                <w:tab w:val="left" w:pos="1134"/>
                <w:tab w:val="left" w:pos="1701"/>
                <w:tab w:val="left" w:pos="2268"/>
              </w:tabs>
              <w:spacing w:before="120" w:after="120" w:line="360" w:lineRule="auto"/>
              <w:jc w:val="both"/>
              <w:rPr>
                <w:rFonts w:ascii="Arial Narrow" w:hAnsi="Arial Narrow" w:cs="Times New Roman"/>
                <w:color w:val="000000"/>
              </w:rPr>
            </w:pPr>
            <w:r w:rsidRPr="006076ED">
              <w:rPr>
                <w:rFonts w:ascii="Arial Narrow" w:eastAsia="Calibri" w:hAnsi="Arial Narrow" w:cs="Times New Roman"/>
              </w:rPr>
              <w:t xml:space="preserve">GSM şirketleri kendilerine </w:t>
            </w:r>
            <w:proofErr w:type="spellStart"/>
            <w:r w:rsidRPr="006076ED">
              <w:rPr>
                <w:rFonts w:ascii="Arial Narrow" w:eastAsia="Calibri" w:hAnsi="Arial Narrow" w:cs="Times New Roman"/>
              </w:rPr>
              <w:t>tahis</w:t>
            </w:r>
            <w:proofErr w:type="spellEnd"/>
            <w:r w:rsidRPr="006076ED">
              <w:rPr>
                <w:rFonts w:ascii="Arial Narrow" w:eastAsia="Calibri" w:hAnsi="Arial Narrow" w:cs="Times New Roman"/>
              </w:rPr>
              <w:t xml:space="preserve"> edilen IP adresi sayısının azlığı nedeniyle artan kullanıcı sayısının internet bağlantı taleplerini karşılamak için çoğunlukla kullanıcıları </w:t>
            </w:r>
            <w:r w:rsidRPr="006076ED">
              <w:rPr>
                <w:rFonts w:ascii="Arial Narrow" w:eastAsia="Calibri" w:hAnsi="Arial Narrow" w:cs="Times New Roman"/>
                <w:b/>
              </w:rPr>
              <w:t xml:space="preserve">NAT olarak isimlendirilen yöntemi kullanarak tek IP adresi ile </w:t>
            </w:r>
            <w:proofErr w:type="gramStart"/>
            <w:r w:rsidRPr="006076ED">
              <w:rPr>
                <w:rFonts w:ascii="Arial Narrow" w:eastAsia="Calibri" w:hAnsi="Arial Narrow" w:cs="Times New Roman"/>
                <w:b/>
              </w:rPr>
              <w:t>bir çok</w:t>
            </w:r>
            <w:proofErr w:type="gramEnd"/>
            <w:r w:rsidRPr="006076ED">
              <w:rPr>
                <w:rFonts w:ascii="Arial Narrow" w:eastAsia="Calibri" w:hAnsi="Arial Narrow" w:cs="Times New Roman"/>
                <w:b/>
              </w:rPr>
              <w:t xml:space="preserve"> kullanıcıyı aynı anda internete bağlamaktadır</w:t>
            </w:r>
            <w:r w:rsidRPr="006076ED">
              <w:rPr>
                <w:rFonts w:ascii="Arial Narrow" w:eastAsia="Calibri" w:hAnsi="Arial Narrow" w:cs="Times New Roman"/>
              </w:rPr>
              <w:t xml:space="preserve">. Örnek olarak bir evde tek bir internet hattı varsa, o evin IP Adresi </w:t>
            </w:r>
            <w:r w:rsidRPr="006076ED">
              <w:rPr>
                <w:rFonts w:ascii="Arial Narrow" w:eastAsia="Calibri" w:hAnsi="Arial Narrow" w:cs="Times New Roman"/>
              </w:rPr>
              <w:lastRenderedPageBreak/>
              <w:t xml:space="preserve">tektir ve o evden internete bağlanan herkes, internet üzerinde aynı IP Adresi </w:t>
            </w:r>
            <w:proofErr w:type="gramStart"/>
            <w:r w:rsidRPr="006076ED">
              <w:rPr>
                <w:rFonts w:ascii="Arial Narrow" w:eastAsia="Calibri" w:hAnsi="Arial Narrow" w:cs="Times New Roman"/>
              </w:rPr>
              <w:t>ile  gezmektedir</w:t>
            </w:r>
            <w:proofErr w:type="gramEnd"/>
            <w:r w:rsidRPr="006076ED">
              <w:rPr>
                <w:rFonts w:ascii="Arial Narrow" w:eastAsia="Calibri" w:hAnsi="Arial Narrow" w:cs="Times New Roman"/>
              </w:rPr>
              <w:t>.</w:t>
            </w:r>
          </w:p>
        </w:tc>
      </w:tr>
    </w:tbl>
    <w:p w:rsidR="00F5066D" w:rsidRPr="006076ED" w:rsidRDefault="00F5066D" w:rsidP="00F5066D">
      <w:pPr>
        <w:pStyle w:val="ResimYazs"/>
        <w:rPr>
          <w:rFonts w:ascii="Arial Narrow" w:hAnsi="Arial Narrow"/>
          <w:b/>
          <w:color w:val="000000"/>
          <w:szCs w:val="22"/>
        </w:rPr>
      </w:pPr>
      <w:bookmarkStart w:id="25" w:name="_Ref476430088"/>
      <w:r w:rsidRPr="006076ED">
        <w:rPr>
          <w:rFonts w:ascii="Arial Narrow" w:hAnsi="Arial Narrow"/>
          <w:b/>
          <w:szCs w:val="22"/>
        </w:rPr>
        <w:lastRenderedPageBreak/>
        <w:t xml:space="preserve">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20</w:t>
      </w:r>
      <w:r w:rsidRPr="006076ED">
        <w:rPr>
          <w:rFonts w:ascii="Arial Narrow" w:hAnsi="Arial Narrow"/>
          <w:b/>
          <w:szCs w:val="22"/>
        </w:rPr>
        <w:fldChar w:fldCharType="end"/>
      </w:r>
      <w:bookmarkEnd w:id="25"/>
      <w:r w:rsidRPr="006076ED">
        <w:rPr>
          <w:rFonts w:ascii="Arial Narrow" w:hAnsi="Arial Narrow"/>
          <w:b/>
          <w:szCs w:val="22"/>
        </w:rPr>
        <w:t xml:space="preserve">. </w:t>
      </w:r>
      <w:r w:rsidRPr="006076ED">
        <w:rPr>
          <w:rFonts w:ascii="Arial Narrow" w:hAnsi="Arial Narrow"/>
          <w:b/>
          <w:color w:val="000000"/>
          <w:szCs w:val="22"/>
        </w:rPr>
        <w:t>IP ve NAT sistemi hakkında ek bilgi</w:t>
      </w:r>
    </w:p>
    <w:p w:rsidR="00F5066D" w:rsidRPr="006076ED" w:rsidRDefault="00F5066D" w:rsidP="00F5066D">
      <w:pPr>
        <w:pStyle w:val="ResimYazs"/>
        <w:rPr>
          <w:rFonts w:ascii="Arial Narrow" w:hAnsi="Arial Narrow"/>
          <w:color w:val="000000"/>
          <w:szCs w:val="22"/>
        </w:rPr>
      </w:pPr>
      <w:r w:rsidRPr="006076ED">
        <w:rPr>
          <w:rFonts w:ascii="Arial Narrow" w:hAnsi="Arial Narrow"/>
          <w:color w:val="000000"/>
          <w:szCs w:val="22"/>
        </w:rPr>
        <w:tab/>
      </w:r>
      <w:r w:rsidRPr="006076ED">
        <w:rPr>
          <w:rFonts w:ascii="Arial Narrow" w:hAnsi="Arial Narrow"/>
          <w:color w:val="000000"/>
          <w:szCs w:val="22"/>
        </w:rPr>
        <w:tab/>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hAnsi="Arial Narrow" w:cs="Times New Roman"/>
          <w:color w:val="000000"/>
        </w:rPr>
      </w:pPr>
      <w:r w:rsidRPr="006076ED">
        <w:rPr>
          <w:rFonts w:ascii="Arial Narrow" w:hAnsi="Arial Narrow" w:cs="Times New Roman"/>
          <w:color w:val="000000"/>
        </w:rPr>
        <w:tab/>
      </w:r>
      <w:r w:rsidRPr="006076ED">
        <w:rPr>
          <w:rFonts w:ascii="Arial Narrow" w:hAnsi="Arial Narrow" w:cs="Times New Roman"/>
          <w:color w:val="000000"/>
        </w:rPr>
        <w:tab/>
        <w:t xml:space="preserve">(5) </w:t>
      </w:r>
      <w:r w:rsidRPr="006076ED">
        <w:rPr>
          <w:rFonts w:ascii="Arial Narrow" w:hAnsi="Arial Narrow" w:cs="Times New Roman"/>
          <w:color w:val="000000"/>
        </w:rPr>
        <w:tab/>
        <w:t xml:space="preserve">Türkiye'deki IP adreslerinin adedi </w:t>
      </w:r>
      <w:r w:rsidRPr="006076ED">
        <w:rPr>
          <w:rFonts w:ascii="Arial Narrow" w:hAnsi="Arial Narrow" w:cs="Times New Roman"/>
          <w:i/>
          <w:color w:val="000000"/>
        </w:rPr>
        <w:t>(Operatör ba</w:t>
      </w:r>
      <w:r w:rsidRPr="006076ED">
        <w:rPr>
          <w:rFonts w:ascii="Arial Narrow" w:eastAsia="Calibri" w:hAnsi="Arial Narrow" w:cs="Times New Roman"/>
          <w:i/>
          <w:color w:val="000000"/>
        </w:rPr>
        <w:t>ş</w:t>
      </w:r>
      <w:r w:rsidRPr="006076ED">
        <w:rPr>
          <w:rFonts w:ascii="Arial Narrow" w:hAnsi="Arial Narrow" w:cs="Times New Roman"/>
          <w:i/>
          <w:color w:val="000000"/>
        </w:rPr>
        <w:t>ına tahsisli IP numarası adedi)</w:t>
      </w:r>
      <w:r w:rsidRPr="006076ED">
        <w:rPr>
          <w:rFonts w:ascii="Arial Narrow" w:hAnsi="Arial Narrow" w:cs="Times New Roman"/>
          <w:color w:val="000000"/>
        </w:rPr>
        <w:t xml:space="preserve"> tüm Türkiye için: 15.534.000 </w:t>
      </w:r>
      <w:proofErr w:type="spellStart"/>
      <w:r w:rsidRPr="006076ED">
        <w:rPr>
          <w:rFonts w:ascii="Arial Narrow" w:hAnsi="Arial Narrow" w:cs="Times New Roman"/>
          <w:color w:val="000000"/>
        </w:rPr>
        <w:t>dir</w:t>
      </w:r>
      <w:proofErr w:type="spellEnd"/>
      <w:r w:rsidRPr="006076ED">
        <w:rPr>
          <w:rFonts w:ascii="Arial Narrow" w:hAnsi="Arial Narrow" w:cs="Times New Roman"/>
          <w:color w:val="000000"/>
        </w:rPr>
        <w:t xml:space="preserve">. Operatör başına dağılımı ise, Türk Telekom 6.930.000, </w:t>
      </w:r>
      <w:proofErr w:type="spellStart"/>
      <w:r w:rsidRPr="006076ED">
        <w:rPr>
          <w:rFonts w:ascii="Arial Narrow" w:hAnsi="Arial Narrow" w:cs="Times New Roman"/>
          <w:color w:val="000000"/>
        </w:rPr>
        <w:t>Turkcell</w:t>
      </w:r>
      <w:proofErr w:type="spellEnd"/>
      <w:r w:rsidRPr="006076ED">
        <w:rPr>
          <w:rFonts w:ascii="Arial Narrow" w:hAnsi="Arial Narrow" w:cs="Times New Roman"/>
          <w:color w:val="000000"/>
        </w:rPr>
        <w:t xml:space="preserve"> 2.228.000, </w:t>
      </w:r>
      <w:proofErr w:type="spellStart"/>
      <w:r w:rsidRPr="006076ED">
        <w:rPr>
          <w:rFonts w:ascii="Arial Narrow" w:hAnsi="Arial Narrow" w:cs="Times New Roman"/>
          <w:color w:val="000000"/>
        </w:rPr>
        <w:t>Vodafone</w:t>
      </w:r>
      <w:proofErr w:type="spellEnd"/>
      <w:r w:rsidRPr="006076ED">
        <w:rPr>
          <w:rFonts w:ascii="Arial Narrow" w:hAnsi="Arial Narrow" w:cs="Times New Roman"/>
          <w:color w:val="000000"/>
        </w:rPr>
        <w:t xml:space="preserve"> 1.655.000, Avea – 811.000, </w:t>
      </w:r>
      <w:proofErr w:type="spellStart"/>
      <w:r w:rsidRPr="006076ED">
        <w:rPr>
          <w:rFonts w:ascii="Arial Narrow" w:hAnsi="Arial Narrow" w:cs="Times New Roman"/>
          <w:color w:val="000000"/>
        </w:rPr>
        <w:t>Tellcom</w:t>
      </w:r>
      <w:proofErr w:type="spellEnd"/>
      <w:r w:rsidRPr="006076ED">
        <w:rPr>
          <w:rFonts w:ascii="Arial Narrow" w:hAnsi="Arial Narrow" w:cs="Times New Roman"/>
          <w:color w:val="000000"/>
        </w:rPr>
        <w:t xml:space="preserve"> 664.000, Superonline 545.000, </w:t>
      </w:r>
      <w:proofErr w:type="spellStart"/>
      <w:r w:rsidRPr="006076ED">
        <w:rPr>
          <w:rFonts w:ascii="Arial Narrow" w:hAnsi="Arial Narrow" w:cs="Times New Roman"/>
          <w:color w:val="000000"/>
        </w:rPr>
        <w:t>Türksat</w:t>
      </w:r>
      <w:proofErr w:type="spellEnd"/>
      <w:r w:rsidRPr="006076ED">
        <w:rPr>
          <w:rFonts w:ascii="Arial Narrow" w:hAnsi="Arial Narrow" w:cs="Times New Roman"/>
          <w:color w:val="000000"/>
        </w:rPr>
        <w:t xml:space="preserve"> (</w:t>
      </w:r>
      <w:proofErr w:type="spellStart"/>
      <w:r w:rsidRPr="006076ED">
        <w:rPr>
          <w:rFonts w:ascii="Arial Narrow" w:hAnsi="Arial Narrow" w:cs="Times New Roman"/>
          <w:color w:val="000000"/>
        </w:rPr>
        <w:t>Uydunet</w:t>
      </w:r>
      <w:proofErr w:type="spellEnd"/>
      <w:r w:rsidRPr="006076ED">
        <w:rPr>
          <w:rFonts w:ascii="Arial Narrow" w:hAnsi="Arial Narrow" w:cs="Times New Roman"/>
          <w:color w:val="000000"/>
        </w:rPr>
        <w:t>) 459.000, Digitürk 410.000 adettir.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hAnsi="Arial Narrow" w:cs="Times New Roman"/>
          <w:color w:val="000000"/>
        </w:rPr>
      </w:pPr>
      <w:r w:rsidRPr="006076ED">
        <w:rPr>
          <w:rFonts w:ascii="Arial Narrow" w:hAnsi="Arial Narrow" w:cs="Times New Roman"/>
          <w:color w:val="000000"/>
        </w:rPr>
        <w:tab/>
      </w:r>
      <w:r w:rsidRPr="006076ED">
        <w:rPr>
          <w:rFonts w:ascii="Arial Narrow" w:hAnsi="Arial Narrow" w:cs="Times New Roman"/>
          <w:color w:val="000000"/>
        </w:rPr>
        <w:tab/>
        <w:t xml:space="preserve">(6) </w:t>
      </w:r>
      <w:r w:rsidRPr="006076ED">
        <w:rPr>
          <w:rFonts w:ascii="Arial Narrow" w:hAnsi="Arial Narrow" w:cs="Times New Roman"/>
          <w:color w:val="000000"/>
        </w:rPr>
        <w:tab/>
        <w:t xml:space="preserve">Operatörlerin abone sayıları ise yaklaşık </w:t>
      </w:r>
      <w:proofErr w:type="spellStart"/>
      <w:r w:rsidRPr="006076ED">
        <w:rPr>
          <w:rFonts w:ascii="Arial Narrow" w:hAnsi="Arial Narrow" w:cs="Times New Roman"/>
          <w:color w:val="000000"/>
        </w:rPr>
        <w:t>Turkcell</w:t>
      </w:r>
      <w:proofErr w:type="spellEnd"/>
      <w:r w:rsidRPr="006076ED">
        <w:rPr>
          <w:rFonts w:ascii="Arial Narrow" w:hAnsi="Arial Narrow" w:cs="Times New Roman"/>
          <w:color w:val="000000"/>
        </w:rPr>
        <w:t xml:space="preserve"> için 35 milyon, </w:t>
      </w:r>
      <w:proofErr w:type="spellStart"/>
      <w:r w:rsidRPr="006076ED">
        <w:rPr>
          <w:rFonts w:ascii="Arial Narrow" w:hAnsi="Arial Narrow" w:cs="Times New Roman"/>
          <w:color w:val="000000"/>
        </w:rPr>
        <w:t>Vodafone</w:t>
      </w:r>
      <w:proofErr w:type="spellEnd"/>
      <w:r w:rsidRPr="006076ED">
        <w:rPr>
          <w:rFonts w:ascii="Arial Narrow" w:hAnsi="Arial Narrow" w:cs="Times New Roman"/>
          <w:color w:val="000000"/>
        </w:rPr>
        <w:t xml:space="preserve"> için 20 milyon, Avea için ise 15 milyon mertebesindedir. Dolayısıyla, </w:t>
      </w:r>
      <w:r w:rsidRPr="006076ED">
        <w:rPr>
          <w:rFonts w:ascii="Arial Narrow" w:hAnsi="Arial Narrow" w:cs="Times New Roman"/>
          <w:b/>
          <w:color w:val="000000"/>
        </w:rPr>
        <w:t xml:space="preserve">Avea'da </w:t>
      </w:r>
      <w:proofErr w:type="gramStart"/>
      <w:r w:rsidRPr="006076ED">
        <w:rPr>
          <w:rFonts w:ascii="Arial Narrow" w:hAnsi="Arial Narrow" w:cs="Times New Roman"/>
          <w:b/>
          <w:color w:val="000000"/>
        </w:rPr>
        <w:t>18.5</w:t>
      </w:r>
      <w:proofErr w:type="gramEnd"/>
      <w:r w:rsidRPr="006076ED">
        <w:rPr>
          <w:rFonts w:ascii="Arial Narrow" w:hAnsi="Arial Narrow" w:cs="Times New Roman"/>
          <w:b/>
          <w:color w:val="000000"/>
        </w:rPr>
        <w:t xml:space="preserve"> kişiye (1) IP, </w:t>
      </w:r>
      <w:proofErr w:type="spellStart"/>
      <w:r w:rsidRPr="006076ED">
        <w:rPr>
          <w:rFonts w:ascii="Arial Narrow" w:hAnsi="Arial Narrow" w:cs="Times New Roman"/>
          <w:b/>
          <w:color w:val="000000"/>
        </w:rPr>
        <w:t>Turkcell'de</w:t>
      </w:r>
      <w:proofErr w:type="spellEnd"/>
      <w:r w:rsidRPr="006076ED">
        <w:rPr>
          <w:rFonts w:ascii="Arial Narrow" w:hAnsi="Arial Narrow" w:cs="Times New Roman"/>
          <w:b/>
          <w:color w:val="000000"/>
        </w:rPr>
        <w:t xml:space="preserve"> 15 kişiye (1) IP, </w:t>
      </w:r>
      <w:proofErr w:type="spellStart"/>
      <w:r w:rsidRPr="006076ED">
        <w:rPr>
          <w:rFonts w:ascii="Arial Narrow" w:hAnsi="Arial Narrow" w:cs="Times New Roman"/>
          <w:b/>
          <w:color w:val="000000"/>
        </w:rPr>
        <w:t>Vodafone'da</w:t>
      </w:r>
      <w:proofErr w:type="spellEnd"/>
      <w:r w:rsidRPr="006076ED">
        <w:rPr>
          <w:rFonts w:ascii="Arial Narrow" w:hAnsi="Arial Narrow" w:cs="Times New Roman"/>
          <w:b/>
          <w:color w:val="000000"/>
        </w:rPr>
        <w:t xml:space="preserve"> 12 kişiye (1) IP düşmektedir.</w:t>
      </w:r>
      <w:r w:rsidRPr="006076ED">
        <w:rPr>
          <w:rFonts w:ascii="Arial Narrow" w:hAnsi="Arial Narrow" w:cs="Times New Roman"/>
          <w:color w:val="000000"/>
        </w:rPr>
        <w:t xml:space="preserve"> Bu hatların yarısı kadar gerçek kullanıcı olsa, internet kullanıcı sayısı bunun yarısı olsa, onların da aynı anda interneti açık olanlar yarısı olduğu varsayılsa da, aynı IP'nin birden fazla kullanıcıya tahsis edilme zorunluluğu açıktır. </w:t>
      </w:r>
    </w:p>
    <w:p w:rsidR="00F5066D" w:rsidRPr="006076ED" w:rsidRDefault="00F5066D" w:rsidP="00F5066D">
      <w:pPr>
        <w:pStyle w:val="Balk3"/>
        <w:tabs>
          <w:tab w:val="left" w:pos="567"/>
        </w:tabs>
        <w:rPr>
          <w:rFonts w:ascii="Arial Narrow" w:eastAsia="Calibri" w:hAnsi="Arial Narrow"/>
          <w:szCs w:val="22"/>
        </w:rPr>
      </w:pPr>
      <w:r w:rsidRPr="006076ED">
        <w:rPr>
          <w:rFonts w:ascii="Arial Narrow" w:eastAsia="Calibri" w:hAnsi="Arial Narrow"/>
          <w:szCs w:val="22"/>
        </w:rPr>
        <w:t xml:space="preserve">Bir şahsın </w:t>
      </w:r>
      <w:proofErr w:type="spellStart"/>
      <w:r w:rsidRPr="006076ED">
        <w:rPr>
          <w:rFonts w:ascii="Arial Narrow" w:eastAsia="Calibri" w:hAnsi="Arial Narrow"/>
          <w:szCs w:val="22"/>
        </w:rPr>
        <w:t>ByLock</w:t>
      </w:r>
      <w:proofErr w:type="spellEnd"/>
      <w:r w:rsidRPr="006076ED">
        <w:rPr>
          <w:rFonts w:ascii="Arial Narrow" w:eastAsia="Calibri" w:hAnsi="Arial Narrow"/>
          <w:szCs w:val="22"/>
        </w:rPr>
        <w:t xml:space="preserve"> kullandığı nasıl tespit edilmiştir?</w:t>
      </w:r>
      <w:r w:rsidRPr="006076ED">
        <w:rPr>
          <w:rFonts w:ascii="Arial Narrow" w:eastAsia="Calibri" w:hAnsi="Arial Narrow"/>
          <w:szCs w:val="22"/>
        </w:rPr>
        <w:br/>
      </w:r>
    </w:p>
    <w:p w:rsidR="00F5066D" w:rsidRPr="006076ED" w:rsidRDefault="00F5066D" w:rsidP="00F5066D">
      <w:pPr>
        <w:tabs>
          <w:tab w:val="left" w:pos="1134"/>
          <w:tab w:val="left" w:pos="1701"/>
          <w:tab w:val="left" w:pos="2268"/>
        </w:tabs>
        <w:spacing w:before="120" w:after="120" w:line="360" w:lineRule="auto"/>
        <w:ind w:firstLine="1134"/>
        <w:jc w:val="both"/>
        <w:rPr>
          <w:rFonts w:ascii="Arial Narrow" w:eastAsia="Calibri" w:hAnsi="Arial Narrow" w:cs="Times New Roman"/>
        </w:rPr>
      </w:pPr>
      <w:r w:rsidRPr="006076ED">
        <w:rPr>
          <w:rFonts w:ascii="Arial Narrow" w:eastAsia="Calibri" w:hAnsi="Arial Narrow" w:cs="Times New Roman"/>
        </w:rPr>
        <w:t>(1)</w:t>
      </w:r>
      <w:r w:rsidRPr="006076ED">
        <w:rPr>
          <w:rFonts w:ascii="Arial Narrow" w:eastAsia="Calibri" w:hAnsi="Arial Narrow" w:cs="Times New Roman"/>
        </w:rPr>
        <w:tab/>
        <w:t xml:space="preserve">Kullanımın tespiti ile ilgili olarak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 üzerinden IP Adresi bilgisinin alındığı değerlendirilmektedir. Her sunucuda olması gerektiği gibi,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sunucusunun kendisine ait özel bir IP Adresi vardır. Bu adrese Türkiye'den yapılan bağlantılar, Türkiye'deki ISS/GSM Şirketleri tarafından tespit edilmiş veya sunucu satın alınarak/</w:t>
      </w:r>
      <w:proofErr w:type="spellStart"/>
      <w:r w:rsidRPr="006076ED">
        <w:rPr>
          <w:rFonts w:ascii="Arial Narrow" w:eastAsia="Calibri" w:hAnsi="Arial Narrow" w:cs="Times New Roman"/>
        </w:rPr>
        <w:t>hacklenerek</w:t>
      </w:r>
      <w:proofErr w:type="spellEnd"/>
      <w:r w:rsidRPr="006076ED">
        <w:rPr>
          <w:rFonts w:ascii="Arial Narrow" w:eastAsia="Calibri" w:hAnsi="Arial Narrow" w:cs="Times New Roman"/>
        </w:rPr>
        <w:t>, sunucuya bağlanan tüm IP Adreslerinin listesi alınmış olabilir</w:t>
      </w:r>
      <w:r w:rsidRPr="006076ED">
        <w:rPr>
          <w:rFonts w:ascii="Arial Narrow" w:eastAsia="Calibri" w:hAnsi="Arial Narrow" w:cs="Times New Roman"/>
          <w:i/>
        </w:rPr>
        <w:t>.</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(2)</w:t>
      </w:r>
      <w:r w:rsidRPr="006076ED">
        <w:rPr>
          <w:rFonts w:ascii="Arial Narrow" w:eastAsia="Calibri" w:hAnsi="Arial Narrow" w:cs="Times New Roman"/>
        </w:rPr>
        <w:tab/>
        <w:t>Her iki durumda da güvenlik birimlerinin elinde muhtemelen şu tarz bir bilgi vardır:</w:t>
      </w:r>
    </w:p>
    <w:p w:rsidR="00F5066D" w:rsidRPr="006076ED" w:rsidRDefault="00F5066D" w:rsidP="00F5066D">
      <w:pPr>
        <w:tabs>
          <w:tab w:val="left" w:pos="1134"/>
          <w:tab w:val="left" w:pos="1701"/>
          <w:tab w:val="left" w:pos="2268"/>
        </w:tabs>
        <w:spacing w:before="120" w:after="120" w:line="360" w:lineRule="auto"/>
        <w:ind w:firstLine="1416"/>
        <w:jc w:val="both"/>
        <w:rPr>
          <w:rFonts w:ascii="Arial Narrow" w:eastAsia="Calibri" w:hAnsi="Arial Narrow" w:cs="Times New Roman"/>
        </w:rPr>
      </w:pPr>
      <w:r w:rsidRPr="006076ED">
        <w:rPr>
          <w:rFonts w:ascii="Arial Narrow" w:eastAsia="Calibri" w:hAnsi="Arial Narrow" w:cs="Times New Roman"/>
        </w:rPr>
        <w:tab/>
        <w:t xml:space="preserve">"Bağlantı Tarihi: 12 Ağustos 2014, Saat </w:t>
      </w:r>
      <w:proofErr w:type="gramStart"/>
      <w:r w:rsidRPr="006076ED">
        <w:rPr>
          <w:rFonts w:ascii="Arial Narrow" w:eastAsia="Calibri" w:hAnsi="Arial Narrow" w:cs="Times New Roman"/>
        </w:rPr>
        <w:t>14:41</w:t>
      </w:r>
      <w:proofErr w:type="gramEnd"/>
      <w:r w:rsidRPr="006076ED">
        <w:rPr>
          <w:rFonts w:ascii="Arial Narrow" w:eastAsia="Calibri" w:hAnsi="Arial Narrow" w:cs="Times New Roman"/>
        </w:rPr>
        <w:t>”</w:t>
      </w:r>
    </w:p>
    <w:p w:rsidR="00F5066D" w:rsidRPr="006076ED" w:rsidRDefault="00F5066D" w:rsidP="00F5066D">
      <w:pPr>
        <w:tabs>
          <w:tab w:val="left" w:pos="1134"/>
          <w:tab w:val="left" w:pos="1701"/>
          <w:tab w:val="left" w:pos="2268"/>
        </w:tabs>
        <w:spacing w:before="120" w:after="120" w:line="360" w:lineRule="auto"/>
        <w:ind w:firstLine="1416"/>
        <w:jc w:val="both"/>
        <w:rPr>
          <w:rFonts w:ascii="Arial Narrow" w:eastAsia="Calibri" w:hAnsi="Arial Narrow" w:cs="Times New Roman"/>
        </w:rPr>
      </w:pPr>
      <w:r w:rsidRPr="006076ED">
        <w:rPr>
          <w:rFonts w:ascii="Arial Narrow" w:eastAsia="Calibri" w:hAnsi="Arial Narrow" w:cs="Times New Roman"/>
        </w:rPr>
        <w:tab/>
        <w:t>“Bağlantıyı yapan IP Adresi: 24.133.220.21"</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(3)</w:t>
      </w:r>
      <w:r w:rsidRPr="006076ED">
        <w:rPr>
          <w:rFonts w:ascii="Arial Narrow" w:eastAsia="Calibri" w:hAnsi="Arial Narrow" w:cs="Times New Roman"/>
        </w:rPr>
        <w:tab/>
        <w:t xml:space="preserve">Bu bilgileri aldıktan sonra tespiti yapan güvenlik birimi önce BTK (Bilgi Teknolojileri Kurumu)'ya şu soruyu sorar: "24.133.220.21 adresi, hangi şirkete aittir"? BTK de cevap verir: "24.133.220.21 adresi, AVEA Şirketine ait IP havuzu içindedir" diye. Güvenlik birimi o zaman Avea'ya sorar: "Bu IP adresinden, </w:t>
      </w:r>
      <w:proofErr w:type="gramStart"/>
      <w:r w:rsidRPr="006076ED">
        <w:rPr>
          <w:rFonts w:ascii="Arial Narrow" w:eastAsia="Calibri" w:hAnsi="Arial Narrow" w:cs="Times New Roman"/>
        </w:rPr>
        <w:t>14:41'de</w:t>
      </w:r>
      <w:proofErr w:type="gramEnd"/>
      <w:r w:rsidRPr="006076ED">
        <w:rPr>
          <w:rFonts w:ascii="Arial Narrow" w:eastAsia="Calibri" w:hAnsi="Arial Narrow" w:cs="Times New Roman"/>
        </w:rPr>
        <w:t xml:space="preserve"> bağlantı kuran kimdir?" diye. Avea da cevap verir: "12.08.2014 tarihinde saat </w:t>
      </w:r>
      <w:proofErr w:type="gramStart"/>
      <w:r w:rsidRPr="006076ED">
        <w:rPr>
          <w:rFonts w:ascii="Arial Narrow" w:eastAsia="Calibri" w:hAnsi="Arial Narrow" w:cs="Times New Roman"/>
        </w:rPr>
        <w:t>14:41'de</w:t>
      </w:r>
      <w:proofErr w:type="gramEnd"/>
      <w:r w:rsidRPr="006076ED">
        <w:rPr>
          <w:rFonts w:ascii="Arial Narrow" w:eastAsia="Calibri" w:hAnsi="Arial Narrow" w:cs="Times New Roman"/>
        </w:rPr>
        <w:t xml:space="preserve"> 24.133.220.21 adresi, Falan </w:t>
      </w:r>
      <w:proofErr w:type="spellStart"/>
      <w:r w:rsidRPr="006076ED">
        <w:rPr>
          <w:rFonts w:ascii="Arial Narrow" w:eastAsia="Calibri" w:hAnsi="Arial Narrow" w:cs="Times New Roman"/>
        </w:rPr>
        <w:t>Filanoğlu'na</w:t>
      </w:r>
      <w:proofErr w:type="spellEnd"/>
      <w:r w:rsidRPr="006076ED">
        <w:rPr>
          <w:rFonts w:ascii="Arial Narrow" w:eastAsia="Calibri" w:hAnsi="Arial Narrow" w:cs="Times New Roman"/>
        </w:rPr>
        <w:t xml:space="preserve"> tahsis edilmiş durumdadır" diye. İşte savcılıklara gönderilmiş olan "Falan </w:t>
      </w:r>
      <w:proofErr w:type="spellStart"/>
      <w:r w:rsidRPr="006076ED">
        <w:rPr>
          <w:rFonts w:ascii="Arial Narrow" w:eastAsia="Calibri" w:hAnsi="Arial Narrow" w:cs="Times New Roman"/>
        </w:rPr>
        <w:t>Filanoğlu</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kullanmıştır" bilgisi, %99 ihtimalle bu şekilde elde edilmiş bir bilgidir ve gerçekte şahsi kullanım bilgisi değil, bir internet bağlantısı bilgisidir </w:t>
      </w:r>
      <w:r w:rsidRPr="006076ED">
        <w:rPr>
          <w:rFonts w:ascii="Arial Narrow" w:eastAsia="Calibri" w:hAnsi="Arial Narrow" w:cs="Times New Roman"/>
          <w:b/>
          <w:i/>
        </w:rPr>
        <w:t xml:space="preserve">(Kullanıcıların tespit edilmesi işleminde saniyelerin önemli olduğu bir değerlendirmede titiz bir </w:t>
      </w:r>
      <w:proofErr w:type="gramStart"/>
      <w:r w:rsidRPr="006076ED">
        <w:rPr>
          <w:rFonts w:ascii="Arial Narrow" w:eastAsia="Calibri" w:hAnsi="Arial Narrow" w:cs="Times New Roman"/>
          <w:b/>
          <w:i/>
        </w:rPr>
        <w:t>inceleme  yapılmamış</w:t>
      </w:r>
      <w:proofErr w:type="gramEnd"/>
      <w:r w:rsidRPr="006076ED">
        <w:rPr>
          <w:rFonts w:ascii="Arial Narrow" w:eastAsia="Calibri" w:hAnsi="Arial Narrow" w:cs="Times New Roman"/>
          <w:b/>
          <w:i/>
        </w:rPr>
        <w:t xml:space="preserve"> ise hata yapılmış olma olasılığının oldukça fazla olduğu değerlendirilmektedir)</w:t>
      </w:r>
      <w:r w:rsidRPr="006076ED">
        <w:rPr>
          <w:rFonts w:ascii="Arial Narrow" w:eastAsia="Calibri" w:hAnsi="Arial Narrow" w:cs="Times New Roman"/>
          <w:i/>
        </w:rPr>
        <w:t xml:space="preserve">. </w:t>
      </w:r>
      <w:r w:rsidRPr="006076ED">
        <w:rPr>
          <w:rFonts w:ascii="Arial Narrow" w:eastAsia="Calibri" w:hAnsi="Arial Narrow" w:cs="Times New Roman"/>
        </w:rPr>
        <w:t xml:space="preserve">Güvenlik birimleri Falan </w:t>
      </w:r>
      <w:proofErr w:type="spellStart"/>
      <w:r w:rsidRPr="006076ED">
        <w:rPr>
          <w:rFonts w:ascii="Arial Narrow" w:eastAsia="Calibri" w:hAnsi="Arial Narrow" w:cs="Times New Roman"/>
        </w:rPr>
        <w:t>Filanoğlu'nu</w:t>
      </w:r>
      <w:proofErr w:type="spellEnd"/>
      <w:r w:rsidRPr="006076ED">
        <w:rPr>
          <w:rFonts w:ascii="Arial Narrow" w:eastAsia="Calibri" w:hAnsi="Arial Narrow" w:cs="Times New Roman"/>
        </w:rPr>
        <w:t xml:space="preserve"> elindeki telefonu </w:t>
      </w:r>
      <w:proofErr w:type="spellStart"/>
      <w:r w:rsidRPr="006076ED">
        <w:rPr>
          <w:rFonts w:ascii="Arial Narrow" w:eastAsia="Calibri" w:hAnsi="Arial Narrow" w:cs="Times New Roman"/>
        </w:rPr>
        <w:t>ByLock'a</w:t>
      </w:r>
      <w:proofErr w:type="spellEnd"/>
      <w:r w:rsidRPr="006076ED">
        <w:rPr>
          <w:rFonts w:ascii="Arial Narrow" w:eastAsia="Calibri" w:hAnsi="Arial Narrow" w:cs="Times New Roman"/>
        </w:rPr>
        <w:t xml:space="preserve"> bağlanırken tespit etmiş ve suçüstü yapmış değildir. Aksi halde iddia edilen 215.000 tane kullanıcıyı </w:t>
      </w:r>
      <w:r w:rsidRPr="006076ED">
        <w:rPr>
          <w:rFonts w:ascii="Arial Narrow" w:eastAsia="Calibri" w:hAnsi="Arial Narrow" w:cs="Times New Roman"/>
          <w:i/>
        </w:rPr>
        <w:t>(sonradan 102.000 kişi olarak güncellenen)</w:t>
      </w:r>
      <w:r w:rsidRPr="006076ED">
        <w:rPr>
          <w:rFonts w:ascii="Arial Narrow" w:eastAsia="Calibri" w:hAnsi="Arial Narrow" w:cs="Times New Roman"/>
        </w:rPr>
        <w:t xml:space="preserve"> böyle tek tek takip etmek ve bağlantılarını fiziksel olarak görüp de tespit etmek teknik olarak imkânsızdır.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(4)</w:t>
      </w:r>
      <w:r w:rsidRPr="006076ED">
        <w:rPr>
          <w:rFonts w:ascii="Arial Narrow" w:eastAsia="Calibri" w:hAnsi="Arial Narrow" w:cs="Times New Roman"/>
        </w:rPr>
        <w:tab/>
        <w:t xml:space="preserve">IP adreslerinin tespiti konusunda göz ardı edilmemesi gereken diğer bir durum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sunucusunun sistem saatidir. Sistem saatindeki yanlışlık ve saat farklılıkları gibi nedenlerden dolayı yanlış kişilerin kullanıcı olarak tespit edilebilme olasılığı bulunmaktadır. </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lastRenderedPageBreak/>
        <w:tab/>
        <w:t>(5)</w:t>
      </w:r>
      <w:r w:rsidRPr="006076ED">
        <w:rPr>
          <w:rFonts w:ascii="Arial Narrow" w:eastAsia="Calibri" w:hAnsi="Arial Narrow" w:cs="Times New Roman"/>
        </w:rPr>
        <w:tab/>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uygulamasının kullanımına yönelik olarak yapılan tespit işleminde çoğunlukla IP adresi telefon IMEI adresinin eşleştirilmesi sonucu kullanıcının belirlendiği görülmektedir. </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t>(6)</w:t>
      </w:r>
      <w:r w:rsidRPr="006076ED">
        <w:rPr>
          <w:rFonts w:ascii="Arial Narrow" w:eastAsia="Calibri" w:hAnsi="Arial Narrow" w:cs="Times New Roman"/>
        </w:rPr>
        <w:tab/>
        <w:t xml:space="preserve">01 Mart 2017 tarihinde internet üzerinde yayın yapan haber sitelerinde </w:t>
      </w:r>
      <w:r w:rsidRPr="006076ED">
        <w:rPr>
          <w:rFonts w:ascii="Arial Narrow" w:eastAsia="Calibri" w:hAnsi="Arial Narrow" w:cs="Times New Roman"/>
          <w:b/>
        </w:rPr>
        <w:t>“MİT, 122 bin kişiyi tespit etti!”</w:t>
      </w:r>
      <w:r w:rsidRPr="006076ED">
        <w:rPr>
          <w:rFonts w:ascii="Arial Narrow" w:eastAsia="Calibri" w:hAnsi="Arial Narrow" w:cs="Times New Roman"/>
        </w:rPr>
        <w:t xml:space="preserve"> başlığı ile yapılan haberde; “</w:t>
      </w:r>
      <w:r w:rsidRPr="006076ED">
        <w:rPr>
          <w:rFonts w:ascii="Arial Narrow" w:eastAsia="Calibri" w:hAnsi="Arial Narrow" w:cs="Times New Roman"/>
          <w:i/>
        </w:rPr>
        <w:t xml:space="preserve">Milli İstihbarat Teşkilatı ( MİT), FETÖ mensuplarının kullandığı </w:t>
      </w:r>
      <w:proofErr w:type="spellStart"/>
      <w:r w:rsidRPr="006076ED">
        <w:rPr>
          <w:rFonts w:ascii="Arial Narrow" w:eastAsia="Calibri" w:hAnsi="Arial Narrow" w:cs="Times New Roman"/>
          <w:i/>
        </w:rPr>
        <w:t>ByLock</w:t>
      </w:r>
      <w:proofErr w:type="spellEnd"/>
      <w:r w:rsidRPr="006076ED">
        <w:rPr>
          <w:rFonts w:ascii="Arial Narrow" w:eastAsia="Calibri" w:hAnsi="Arial Narrow" w:cs="Times New Roman"/>
          <w:i/>
        </w:rPr>
        <w:t xml:space="preserve"> üzerindeki çalışmalarının büyük kısmını tamamladı. Litvanya’daki ‘</w:t>
      </w:r>
      <w:proofErr w:type="spellStart"/>
      <w:proofErr w:type="gramStart"/>
      <w:r w:rsidRPr="006076ED">
        <w:rPr>
          <w:rFonts w:ascii="Arial Narrow" w:eastAsia="Calibri" w:hAnsi="Arial Narrow" w:cs="Times New Roman"/>
          <w:i/>
        </w:rPr>
        <w:t>server’da</w:t>
      </w:r>
      <w:proofErr w:type="spellEnd"/>
      <w:proofErr w:type="gramEnd"/>
      <w:r w:rsidRPr="006076ED">
        <w:rPr>
          <w:rFonts w:ascii="Arial Narrow" w:eastAsia="Calibri" w:hAnsi="Arial Narrow" w:cs="Times New Roman"/>
          <w:i/>
        </w:rPr>
        <w:t xml:space="preserve"> bulunan tüm kullanıcılar tespit edildi. </w:t>
      </w:r>
      <w:r w:rsidRPr="006076ED">
        <w:rPr>
          <w:rFonts w:ascii="Arial Narrow" w:eastAsia="Calibri" w:hAnsi="Arial Narrow" w:cs="Times New Roman"/>
          <w:b/>
          <w:i/>
        </w:rPr>
        <w:t>Daha önce hazırlanan, illerdeki Terör ve İstihbarat Şube Müdürlükleri’ne gönderilen “ByLock1” ve “ByLock2” listeleri birleştirildi. İki listede güncellemeler yapıldı.</w:t>
      </w:r>
      <w:r w:rsidRPr="006076ED">
        <w:rPr>
          <w:rFonts w:ascii="Arial Narrow" w:eastAsia="Calibri" w:hAnsi="Arial Narrow" w:cs="Times New Roman"/>
          <w:i/>
        </w:rPr>
        <w:t xml:space="preserve"> MİT, hataya yer vermemek için günlerce titiz çalışmalarda bulundu. </w:t>
      </w:r>
      <w:r w:rsidRPr="006076ED">
        <w:rPr>
          <w:rFonts w:ascii="Arial Narrow" w:eastAsia="Calibri" w:hAnsi="Arial Narrow" w:cs="Times New Roman"/>
          <w:b/>
          <w:i/>
        </w:rPr>
        <w:t xml:space="preserve">Özellikle ortak </w:t>
      </w:r>
      <w:proofErr w:type="spellStart"/>
      <w:r w:rsidRPr="006076ED">
        <w:rPr>
          <w:rFonts w:ascii="Arial Narrow" w:eastAsia="Calibri" w:hAnsi="Arial Narrow" w:cs="Times New Roman"/>
          <w:b/>
          <w:i/>
        </w:rPr>
        <w:t>Wi</w:t>
      </w:r>
      <w:proofErr w:type="spellEnd"/>
      <w:r w:rsidRPr="006076ED">
        <w:rPr>
          <w:rFonts w:ascii="Arial Narrow" w:eastAsia="Calibri" w:hAnsi="Arial Narrow" w:cs="Times New Roman"/>
          <w:b/>
          <w:i/>
        </w:rPr>
        <w:t>-Fi kullanımından ortaya çıkan sorunlar ile telefon hattının kimin üzerine alındığı,</w:t>
      </w:r>
      <w:r w:rsidRPr="006076ED">
        <w:rPr>
          <w:rFonts w:ascii="Arial Narrow" w:eastAsia="Calibri" w:hAnsi="Arial Narrow" w:cs="Times New Roman"/>
          <w:i/>
        </w:rPr>
        <w:t xml:space="preserve"> </w:t>
      </w:r>
      <w:proofErr w:type="spellStart"/>
      <w:r w:rsidRPr="006076ED">
        <w:rPr>
          <w:rFonts w:ascii="Arial Narrow" w:eastAsia="Calibri" w:hAnsi="Arial Narrow" w:cs="Times New Roman"/>
          <w:b/>
          <w:i/>
        </w:rPr>
        <w:t>ByLock</w:t>
      </w:r>
      <w:proofErr w:type="spellEnd"/>
      <w:r w:rsidRPr="006076ED">
        <w:rPr>
          <w:rFonts w:ascii="Arial Narrow" w:eastAsia="Calibri" w:hAnsi="Arial Narrow" w:cs="Times New Roman"/>
          <w:b/>
          <w:i/>
        </w:rPr>
        <w:t xml:space="preserve"> bulunan telefon numarasının kim tarafından kullanıldığı yönündeki çalışmalar detaylı yapıldı.</w:t>
      </w:r>
      <w:r w:rsidRPr="006076ED">
        <w:rPr>
          <w:rFonts w:ascii="Arial Narrow" w:eastAsia="Calibri" w:hAnsi="Arial Narrow" w:cs="Times New Roman"/>
          <w:i/>
        </w:rPr>
        <w:t xml:space="preserve"> Çalışmalar tamamlandıktan sonra MİT, Türkiye’de </w:t>
      </w:r>
      <w:proofErr w:type="spellStart"/>
      <w:r w:rsidRPr="006076ED">
        <w:rPr>
          <w:rFonts w:ascii="Arial Narrow" w:eastAsia="Calibri" w:hAnsi="Arial Narrow" w:cs="Times New Roman"/>
          <w:i/>
        </w:rPr>
        <w:t>ByLock</w:t>
      </w:r>
      <w:proofErr w:type="spellEnd"/>
      <w:r w:rsidRPr="006076ED">
        <w:rPr>
          <w:rFonts w:ascii="Arial Narrow" w:eastAsia="Calibri" w:hAnsi="Arial Narrow" w:cs="Times New Roman"/>
          <w:i/>
        </w:rPr>
        <w:t xml:space="preserve"> kullandığı tespit edilen 122 bin ismin bulunduğu listeyi Ankara Cumhuriyet Başsavcılığı’na teslim etti.</w:t>
      </w:r>
      <w:r w:rsidRPr="006076ED">
        <w:rPr>
          <w:rFonts w:ascii="Arial Narrow" w:eastAsia="Calibri" w:hAnsi="Arial Narrow" w:cs="Times New Roman"/>
        </w:rPr>
        <w:t xml:space="preserv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 ile ilgili yapılan inceleme işlemlerine değinilmiştir. </w:t>
      </w:r>
      <w:r w:rsidRPr="006076ED">
        <w:rPr>
          <w:rFonts w:ascii="Arial Narrow" w:eastAsia="Calibri" w:hAnsi="Arial Narrow" w:cs="Times New Roman"/>
          <w:b/>
        </w:rPr>
        <w:t>Haber incelendiğinde yanlış yapılan tespitler üzerinde düzeltmeler yapıldığı, hataya yer vermemek için titiz bir inceleme yapıldığı konuları açıklanmıştır</w:t>
      </w:r>
      <w:r w:rsidRPr="006076ED">
        <w:rPr>
          <w:rFonts w:ascii="Arial Narrow" w:eastAsia="Calibri" w:hAnsi="Arial Narrow" w:cs="Times New Roman"/>
        </w:rPr>
        <w:t xml:space="preserve">. Bu haber tespitlerde hatalar bulunduğunun göstergesi olabilir. </w:t>
      </w:r>
      <w:r w:rsidRPr="006076ED">
        <w:rPr>
          <w:rFonts w:ascii="Arial Narrow" w:eastAsia="Calibri" w:hAnsi="Arial Narrow" w:cs="Times New Roman"/>
          <w:b/>
        </w:rPr>
        <w:t xml:space="preserve">Yayınlanan bu haberden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kullandığı bilgisi</w:t>
      </w:r>
      <w:r w:rsidRPr="006076ED">
        <w:rPr>
          <w:rFonts w:ascii="Arial Narrow" w:eastAsia="Calibri" w:hAnsi="Arial Narrow" w:cs="Times New Roman"/>
        </w:rPr>
        <w:t xml:space="preserve"> </w:t>
      </w:r>
      <w:r w:rsidRPr="006076ED">
        <w:rPr>
          <w:rFonts w:ascii="Arial Narrow" w:eastAsia="Calibri" w:hAnsi="Arial Narrow" w:cs="Times New Roman"/>
          <w:b/>
        </w:rPr>
        <w:t xml:space="preserve">kamu kurumlarına gönderilen ve hakkında işlem yapılarak tutuklanan, açığa alınan ve işten atılan devlet memurları içerisinde hali hazırda masum kişilerin olduğu sonucu çıkarılabilmektedir. </w:t>
      </w:r>
      <w:r w:rsidRPr="006076ED">
        <w:rPr>
          <w:rFonts w:ascii="Arial Narrow" w:eastAsia="Calibri" w:hAnsi="Arial Narrow" w:cs="Times New Roman"/>
          <w:i/>
        </w:rPr>
        <w:t xml:space="preserve">(Konuyla ilgili olarak 20 Şubat 2017 tarihinde </w:t>
      </w:r>
      <w:proofErr w:type="spellStart"/>
      <w:r w:rsidRPr="006076ED">
        <w:rPr>
          <w:rFonts w:ascii="Arial Narrow" w:eastAsia="Calibri" w:hAnsi="Arial Narrow" w:cs="Times New Roman"/>
          <w:i/>
        </w:rPr>
        <w:t>OdaTV</w:t>
      </w:r>
      <w:proofErr w:type="spellEnd"/>
      <w:r w:rsidRPr="006076ED">
        <w:rPr>
          <w:rFonts w:ascii="Arial Narrow" w:eastAsia="Calibri" w:hAnsi="Arial Narrow" w:cs="Times New Roman"/>
          <w:i/>
        </w:rPr>
        <w:t xml:space="preserve"> internet sitesinde “</w:t>
      </w:r>
      <w:r w:rsidRPr="006076ED">
        <w:rPr>
          <w:rFonts w:ascii="Arial Narrow" w:eastAsia="Calibri" w:hAnsi="Arial Narrow" w:cs="Times New Roman"/>
          <w:b/>
          <w:i/>
        </w:rPr>
        <w:t xml:space="preserve">Birileri </w:t>
      </w:r>
      <w:proofErr w:type="spellStart"/>
      <w:r w:rsidRPr="006076ED">
        <w:rPr>
          <w:rFonts w:ascii="Arial Narrow" w:eastAsia="Calibri" w:hAnsi="Arial Narrow" w:cs="Times New Roman"/>
          <w:b/>
          <w:i/>
        </w:rPr>
        <w:t>ByLock’u</w:t>
      </w:r>
      <w:proofErr w:type="spellEnd"/>
      <w:r w:rsidRPr="006076ED">
        <w:rPr>
          <w:rFonts w:ascii="Arial Narrow" w:eastAsia="Calibri" w:hAnsi="Arial Narrow" w:cs="Times New Roman"/>
          <w:b/>
          <w:i/>
        </w:rPr>
        <w:t xml:space="preserve"> sıfırlıyor”</w:t>
      </w:r>
      <w:r w:rsidRPr="006076ED">
        <w:rPr>
          <w:rFonts w:ascii="Arial Narrow" w:eastAsia="Calibri" w:hAnsi="Arial Narrow" w:cs="Times New Roman"/>
          <w:i/>
        </w:rPr>
        <w:t xml:space="preserve"> haberi örnek olarak gösterilebilir)</w:t>
      </w:r>
    </w:p>
    <w:p w:rsidR="00F5066D" w:rsidRPr="006076ED" w:rsidRDefault="00F5066D" w:rsidP="00F5066D">
      <w:pPr>
        <w:pStyle w:val="Balk3"/>
        <w:tabs>
          <w:tab w:val="left" w:pos="567"/>
        </w:tabs>
        <w:rPr>
          <w:rFonts w:ascii="Arial Narrow" w:eastAsia="Calibri" w:hAnsi="Arial Narrow"/>
          <w:szCs w:val="22"/>
        </w:rPr>
      </w:pPr>
      <w:r w:rsidRPr="006076ED">
        <w:rPr>
          <w:rFonts w:ascii="Arial Narrow" w:eastAsia="Calibri" w:hAnsi="Arial Narrow"/>
          <w:szCs w:val="22"/>
        </w:rPr>
        <w:tab/>
      </w:r>
      <w:bookmarkStart w:id="26" w:name="_Toc476513890"/>
      <w:r w:rsidRPr="006076ED">
        <w:rPr>
          <w:rFonts w:ascii="Arial Narrow" w:eastAsia="Calibri" w:hAnsi="Arial Narrow"/>
          <w:szCs w:val="22"/>
        </w:rPr>
        <w:tab/>
        <w:t xml:space="preserve">Kesinlikle </w:t>
      </w:r>
      <w:proofErr w:type="spellStart"/>
      <w:r w:rsidRPr="006076ED">
        <w:rPr>
          <w:rFonts w:ascii="Arial Narrow" w:eastAsia="Calibri" w:hAnsi="Arial Narrow"/>
          <w:szCs w:val="22"/>
        </w:rPr>
        <w:t>ByLock</w:t>
      </w:r>
      <w:proofErr w:type="spellEnd"/>
      <w:r w:rsidRPr="006076ED">
        <w:rPr>
          <w:rFonts w:ascii="Arial Narrow" w:eastAsia="Calibri" w:hAnsi="Arial Narrow"/>
          <w:szCs w:val="22"/>
        </w:rPr>
        <w:t xml:space="preserve"> kullanmamış birisi, kullanmış gibi gözükebilir mi?</w:t>
      </w:r>
      <w:bookmarkEnd w:id="26"/>
      <w:r w:rsidRPr="006076ED">
        <w:rPr>
          <w:rFonts w:ascii="Arial Narrow" w:eastAsia="Calibri" w:hAnsi="Arial Narrow"/>
          <w:szCs w:val="22"/>
        </w:rPr>
        <w:br/>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(1)</w:t>
      </w:r>
      <w:r w:rsidRPr="006076ED">
        <w:rPr>
          <w:rFonts w:ascii="Arial Narrow" w:eastAsia="Calibri" w:hAnsi="Arial Narrow" w:cs="Times New Roman"/>
        </w:rPr>
        <w:tab/>
        <w:t xml:space="preserve">Evet bu mümkündür. Eldeki bilgi, "Falan şahıs internet/cep telefonu hattı üzerinden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bağlandı" bilgisidir. İşte bu bağlantıyı resmi hat sahibinin yapıp yapmadığı meselesinin ayrıca tespit edilmesi gerekmektedir. </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(2)</w:t>
      </w:r>
      <w:r w:rsidRPr="006076ED">
        <w:rPr>
          <w:rFonts w:ascii="Arial Narrow" w:eastAsia="Calibri" w:hAnsi="Arial Narrow" w:cs="Times New Roman"/>
        </w:rPr>
        <w:tab/>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kullanımı ile ilgili olarak yapılan tespitlere ilişkin olasılıklar aşağıda açıklanmıştır.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b/>
        </w:rPr>
        <w:t>(a)</w:t>
      </w:r>
      <w:r w:rsidRPr="006076ED">
        <w:rPr>
          <w:rFonts w:ascii="Arial Narrow" w:eastAsia="Calibri" w:hAnsi="Arial Narrow" w:cs="Times New Roman"/>
          <w:b/>
        </w:rPr>
        <w:tab/>
        <w:t>Eğer kullanım yerel internet hattı üzerinden tespit edilmiş ise:</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Eğer Kablosuz İnterneti şifresiz kullanıyorsanız, civarda bulunan üçüncü bir şahıs, sizin internetinize bağlanarak, sizin hattınız üzerinden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bağlanırsa, karşı tarafta modemin IP adresi gözükeceği için hattın resmi sahibi zan altında kalmaktadır.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r>
      <w:proofErr w:type="gramStart"/>
      <w:r w:rsidRPr="006076ED">
        <w:rPr>
          <w:rFonts w:ascii="Arial Narrow" w:eastAsia="Calibri" w:hAnsi="Arial Narrow" w:cs="Times New Roman"/>
        </w:rPr>
        <w:t>-</w:t>
      </w:r>
      <w:r w:rsidRPr="006076ED">
        <w:rPr>
          <w:rFonts w:ascii="Arial Narrow" w:eastAsia="Calibri" w:hAnsi="Arial Narrow" w:cs="Times New Roman"/>
        </w:rPr>
        <w:tab/>
        <w:t xml:space="preserve">Kablosuz internetin şifreli olması durumunda, eski şifreleme teknolojileri olan ve artık çok zayıf kaldıkları için terk edilen WEP veya WPA tipi şifreleme kullanan kablosuz ağların şifrelerini basit hazır programlar yardımıyla kolayca kırarak, bu hatların üzerinden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kullanan birileri, hat sahibini zan altında bırakabilir </w:t>
      </w:r>
      <w:r w:rsidRPr="006076ED">
        <w:rPr>
          <w:rFonts w:ascii="Arial Narrow" w:eastAsia="Calibri" w:hAnsi="Arial Narrow" w:cs="Times New Roman"/>
          <w:i/>
        </w:rPr>
        <w:t xml:space="preserve">(Arama motorlarında "Wireless </w:t>
      </w:r>
      <w:proofErr w:type="spellStart"/>
      <w:r w:rsidRPr="006076ED">
        <w:rPr>
          <w:rFonts w:ascii="Arial Narrow" w:eastAsia="Calibri" w:hAnsi="Arial Narrow" w:cs="Times New Roman"/>
          <w:i/>
        </w:rPr>
        <w:t>Password</w:t>
      </w:r>
      <w:proofErr w:type="spellEnd"/>
      <w:r w:rsidRPr="006076ED">
        <w:rPr>
          <w:rFonts w:ascii="Arial Narrow" w:eastAsia="Calibri" w:hAnsi="Arial Narrow" w:cs="Times New Roman"/>
          <w:i/>
        </w:rPr>
        <w:t xml:space="preserve"> Cracker" yazarsanız, karşınıza bu konu ile alakalı çok sayıda sayfa bulabilirsiniz).</w:t>
      </w:r>
      <w:proofErr w:type="gramEnd"/>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Evin herhangi bir ferdinin yaptığı bir haberleşme, hattın resmi sahibini zan altında bırakabilir.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Apartmanda ortaklaşa kullanılan kablosuz internet ağlarında, herhangi bir kullanıcının yaptığı haberleşme nedeniyle resmi hat sahibi zan altında kalabilir.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lastRenderedPageBreak/>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Eve gelen misafirlerin şifresini isteyip ev internetini kullanarak haberleşme yapması ve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kullanması sonucunda resmi hat sahibi zan altında kalabilir.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Kötü niyetli üçüncü şahısların, "</w:t>
      </w:r>
      <w:proofErr w:type="spellStart"/>
      <w:r w:rsidRPr="006076ED">
        <w:rPr>
          <w:rFonts w:ascii="Arial Narrow" w:eastAsia="Calibri" w:hAnsi="Arial Narrow" w:cs="Times New Roman"/>
        </w:rPr>
        <w:t>spoofing</w:t>
      </w:r>
      <w:proofErr w:type="spellEnd"/>
      <w:r w:rsidRPr="006076ED">
        <w:rPr>
          <w:rFonts w:ascii="Arial Narrow" w:eastAsia="Calibri" w:hAnsi="Arial Narrow" w:cs="Times New Roman"/>
        </w:rPr>
        <w:t xml:space="preserve">” denilen bir yöntemle kendi IP Adresini başkasının internet adresi gibi göstererek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bağlanmaları sonucunda, IP Adresinin o an resmi olarak tahsis edildiği kişi zan altında kalabilir.</w:t>
      </w:r>
      <w:r w:rsidRPr="006076ED">
        <w:rPr>
          <w:rFonts w:ascii="Arial Narrow" w:eastAsia="Calibri" w:hAnsi="Arial Narrow" w:cs="Times New Roman"/>
        </w:rPr>
        <w:tab/>
        <w:t xml:space="preserve"> </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Üçüncü şahısların "saplama” denilen yöntemle, başkasının internet hattının geçtiği kabloya fiziki müdahale ile ayrı bir hat çekip, hat sahibinin interneti üzerinden </w:t>
      </w:r>
      <w:proofErr w:type="spellStart"/>
      <w:r w:rsidRPr="006076ED">
        <w:rPr>
          <w:rFonts w:ascii="Arial Narrow" w:eastAsia="Calibri" w:hAnsi="Arial Narrow" w:cs="Times New Roman"/>
        </w:rPr>
        <w:t>ByLock’a</w:t>
      </w:r>
      <w:proofErr w:type="spellEnd"/>
      <w:r w:rsidRPr="006076ED">
        <w:rPr>
          <w:rFonts w:ascii="Arial Narrow" w:eastAsia="Calibri" w:hAnsi="Arial Narrow" w:cs="Times New Roman"/>
        </w:rPr>
        <w:t xml:space="preserve"> bağlanmaları durumunda, resmi hat sahibi zan altında kalabilir.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b/>
        </w:rPr>
        <w:t>(b)</w:t>
      </w:r>
      <w:r w:rsidRPr="006076ED">
        <w:rPr>
          <w:rFonts w:ascii="Arial Narrow" w:eastAsia="Calibri" w:hAnsi="Arial Narrow" w:cs="Times New Roman"/>
          <w:b/>
        </w:rPr>
        <w:tab/>
        <w:t xml:space="preserve">Eğer kullanım GSM numarası üzerinden tespit edilmiş ise; </w:t>
      </w:r>
      <w:r w:rsidRPr="006076ED">
        <w:rPr>
          <w:rFonts w:ascii="Arial Narrow" w:eastAsia="Calibri" w:hAnsi="Arial Narrow" w:cs="Times New Roman"/>
          <w:i/>
        </w:rPr>
        <w:t>(Burada kastedilen, cep telefonunda kullanılan internet üzerinden yapılan bir bağlantı bilgisidir.)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Dershane, hastane, sigorta şirketleri vb. kimlik fotokopisi bırakılan yerlerde, örgüt üyelerinin bırakılan kimlik fotokopisi ile GSM hattı alarak, o hat üzerinden haberleşip hat sahibini zanlı durumuna düşürmeleri mümkündür.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Kendi cep telefonunun interneti olmayan veya kotası biten bazı örgüt üyelerinin, arkadaşlarına veya ortamdaki diğer şahıslara rica ederek, onların cep telefonlarını </w:t>
      </w:r>
      <w:proofErr w:type="spellStart"/>
      <w:r w:rsidRPr="006076ED">
        <w:rPr>
          <w:rFonts w:ascii="Arial Narrow" w:eastAsia="Calibri" w:hAnsi="Arial Narrow" w:cs="Times New Roman"/>
        </w:rPr>
        <w:t>wireless</w:t>
      </w:r>
      <w:proofErr w:type="spellEnd"/>
      <w:r w:rsidRPr="006076ED">
        <w:rPr>
          <w:rFonts w:ascii="Arial Narrow" w:eastAsia="Calibri" w:hAnsi="Arial Narrow" w:cs="Times New Roman"/>
        </w:rPr>
        <w:t xml:space="preserve">-hot-spot yapılmasını sağlayarak internet üzerinden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kullanmaları mümkündür.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Benzer şekilde, açık kalmış </w:t>
      </w:r>
      <w:proofErr w:type="spellStart"/>
      <w:r w:rsidRPr="006076ED">
        <w:rPr>
          <w:rFonts w:ascii="Arial Narrow" w:eastAsia="Calibri" w:hAnsi="Arial Narrow" w:cs="Times New Roman"/>
        </w:rPr>
        <w:t>wireless</w:t>
      </w:r>
      <w:proofErr w:type="spellEnd"/>
      <w:r w:rsidRPr="006076ED">
        <w:rPr>
          <w:rFonts w:ascii="Arial Narrow" w:eastAsia="Calibri" w:hAnsi="Arial Narrow" w:cs="Times New Roman"/>
        </w:rPr>
        <w:t xml:space="preserve">-hot-spotların şifrelerini hazır programlar yardımıyla kırarak, hiç tanımadıkları insanların cep telefonlarının interneti üzerinden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kullanarak hat sahiplerini zan altında bırakmaları mümkündür.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w:t>
      </w:r>
      <w:proofErr w:type="spellStart"/>
      <w:r w:rsidRPr="006076ED">
        <w:rPr>
          <w:rFonts w:ascii="Arial Narrow" w:eastAsia="Calibri" w:hAnsi="Arial Narrow" w:cs="Times New Roman"/>
        </w:rPr>
        <w:t>Trojan</w:t>
      </w:r>
      <w:proofErr w:type="spellEnd"/>
      <w:r w:rsidRPr="006076ED">
        <w:rPr>
          <w:rFonts w:ascii="Arial Narrow" w:eastAsia="Calibri" w:hAnsi="Arial Narrow" w:cs="Times New Roman"/>
        </w:rPr>
        <w:t xml:space="preserve"> (Truva Atı)” / “</w:t>
      </w:r>
      <w:proofErr w:type="spellStart"/>
      <w:r w:rsidRPr="006076ED">
        <w:rPr>
          <w:rFonts w:ascii="Arial Narrow" w:eastAsia="Calibri" w:hAnsi="Arial Narrow" w:cs="Times New Roman"/>
        </w:rPr>
        <w:t>Backdoor</w:t>
      </w:r>
      <w:proofErr w:type="spellEnd"/>
      <w:r w:rsidRPr="006076ED">
        <w:rPr>
          <w:rFonts w:ascii="Arial Narrow" w:eastAsia="Calibri" w:hAnsi="Arial Narrow" w:cs="Times New Roman"/>
        </w:rPr>
        <w:t xml:space="preserve"> (Arka kapı)” gibi yöntemlerle birisinin cep telefonunu uzaktan </w:t>
      </w:r>
      <w:proofErr w:type="spellStart"/>
      <w:r w:rsidRPr="006076ED">
        <w:rPr>
          <w:rFonts w:ascii="Arial Narrow" w:eastAsia="Calibri" w:hAnsi="Arial Narrow" w:cs="Times New Roman"/>
        </w:rPr>
        <w:t>hack’leyerek</w:t>
      </w:r>
      <w:proofErr w:type="spellEnd"/>
      <w:r w:rsidRPr="006076ED">
        <w:rPr>
          <w:rFonts w:ascii="Arial Narrow" w:eastAsia="Calibri" w:hAnsi="Arial Narrow" w:cs="Times New Roman"/>
        </w:rPr>
        <w:t xml:space="preserve"> gizlice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yükleyip, o telefon üzerinden telefon üzerinde gözükmeyecek şekilde arka planda (</w:t>
      </w:r>
      <w:proofErr w:type="gramStart"/>
      <w:r w:rsidRPr="006076ED">
        <w:rPr>
          <w:rFonts w:ascii="Arial Narrow" w:eastAsia="Calibri" w:hAnsi="Arial Narrow" w:cs="Times New Roman"/>
        </w:rPr>
        <w:t>background</w:t>
      </w:r>
      <w:proofErr w:type="gram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process</w:t>
      </w:r>
      <w:proofErr w:type="spellEnd"/>
      <w:r w:rsidRPr="006076ED">
        <w:rPr>
          <w:rFonts w:ascii="Arial Narrow" w:eastAsia="Calibri" w:hAnsi="Arial Narrow" w:cs="Times New Roman"/>
        </w:rPr>
        <w:t xml:space="preserve"> olarak) haberleşme yapmaları ve telefon sahibini zan altında bırakmaları mümkündür.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Benzer şekilde “IMSI-</w:t>
      </w:r>
      <w:proofErr w:type="spellStart"/>
      <w:r w:rsidRPr="006076ED">
        <w:rPr>
          <w:rFonts w:ascii="Arial Narrow" w:eastAsia="Calibri" w:hAnsi="Arial Narrow" w:cs="Times New Roman"/>
        </w:rPr>
        <w:t>catcher</w:t>
      </w:r>
      <w:proofErr w:type="spellEnd"/>
      <w:r w:rsidRPr="006076ED">
        <w:rPr>
          <w:rFonts w:ascii="Arial Narrow" w:eastAsia="Calibri" w:hAnsi="Arial Narrow" w:cs="Times New Roman"/>
        </w:rPr>
        <w:t xml:space="preserve">” denilen bir cihazla, (sahte) gezici </w:t>
      </w:r>
      <w:proofErr w:type="gramStart"/>
      <w:r w:rsidRPr="006076ED">
        <w:rPr>
          <w:rFonts w:ascii="Arial Narrow" w:eastAsia="Calibri" w:hAnsi="Arial Narrow" w:cs="Times New Roman"/>
        </w:rPr>
        <w:t>baz</w:t>
      </w:r>
      <w:proofErr w:type="gramEnd"/>
      <w:r w:rsidRPr="006076ED">
        <w:rPr>
          <w:rFonts w:ascii="Arial Narrow" w:eastAsia="Calibri" w:hAnsi="Arial Narrow" w:cs="Times New Roman"/>
        </w:rPr>
        <w:t xml:space="preserve"> istasyonu kullanarak, şahsın cep telefonu ile GSM şirketinin baz istasyonunun arasına girip (Man in </w:t>
      </w:r>
      <w:proofErr w:type="spellStart"/>
      <w:r w:rsidRPr="006076ED">
        <w:rPr>
          <w:rFonts w:ascii="Arial Narrow" w:eastAsia="Calibri" w:hAnsi="Arial Narrow" w:cs="Times New Roman"/>
        </w:rPr>
        <w:t>the</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Middle</w:t>
      </w:r>
      <w:proofErr w:type="spellEnd"/>
      <w:r w:rsidRPr="006076ED">
        <w:rPr>
          <w:rFonts w:ascii="Arial Narrow" w:eastAsia="Calibri" w:hAnsi="Arial Narrow" w:cs="Times New Roman"/>
        </w:rPr>
        <w:t xml:space="preserve">), sonra da </w:t>
      </w:r>
      <w:proofErr w:type="spellStart"/>
      <w:r w:rsidRPr="006076ED">
        <w:rPr>
          <w:rFonts w:ascii="Arial Narrow" w:eastAsia="Calibri" w:hAnsi="Arial Narrow" w:cs="Times New Roman"/>
        </w:rPr>
        <w:t>ByLock’a</w:t>
      </w:r>
      <w:proofErr w:type="spellEnd"/>
      <w:r w:rsidRPr="006076ED">
        <w:rPr>
          <w:rFonts w:ascii="Arial Narrow" w:eastAsia="Calibri" w:hAnsi="Arial Narrow" w:cs="Times New Roman"/>
        </w:rPr>
        <w:t xml:space="preserve"> bağlanıp, asıl hat sahibini zan altında bırakmak teknik olarak mümkündür.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r>
      <w:r w:rsidRPr="006076ED">
        <w:rPr>
          <w:rFonts w:ascii="Arial Narrow" w:eastAsia="Calibri" w:hAnsi="Arial Narrow" w:cs="Times New Roman"/>
          <w:b/>
        </w:rPr>
        <w:t>Mobil cihazların yoğun saatlerde GSM şirketinin elindeki IP adresleri tükenmişse, aynı IP Adresini birden fazla kişiye tahsis ederek, kendi içi ağı üzerinde NAT yoluyla trafik yönlendirmesi yaptığı bilinmektedir. Bu şekilde sağlanan internet kullanıcı bilgilerinin kayıt altına alınması kanuni bir zorunluluk olsa da, aynı IP adresi tahsis edilen şahıslara ait kayıtlar operatörlerce birbirine karıştırılmış olabilir.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r>
      <w:r w:rsidRPr="006076ED">
        <w:rPr>
          <w:rFonts w:ascii="Arial Narrow" w:eastAsia="Calibri" w:hAnsi="Arial Narrow" w:cs="Times New Roman"/>
          <w:b/>
        </w:rPr>
        <w:t xml:space="preserve">(c) </w:t>
      </w:r>
      <w:r w:rsidRPr="006076ED">
        <w:rPr>
          <w:rFonts w:ascii="Arial Narrow" w:eastAsia="Calibri" w:hAnsi="Arial Narrow" w:cs="Times New Roman"/>
          <w:b/>
        </w:rPr>
        <w:tab/>
        <w:t xml:space="preserve">Tüm </w:t>
      </w:r>
      <w:proofErr w:type="spellStart"/>
      <w:r w:rsidRPr="006076ED">
        <w:rPr>
          <w:rFonts w:ascii="Arial Narrow" w:eastAsia="Calibri" w:hAnsi="Arial Narrow" w:cs="Times New Roman"/>
          <w:b/>
        </w:rPr>
        <w:t>ISS'ler</w:t>
      </w:r>
      <w:proofErr w:type="spellEnd"/>
      <w:r w:rsidRPr="006076ED">
        <w:rPr>
          <w:rFonts w:ascii="Arial Narrow" w:eastAsia="Calibri" w:hAnsi="Arial Narrow" w:cs="Times New Roman"/>
          <w:b/>
        </w:rPr>
        <w:t>/GSM Operatörleri için geçerli olmak üzere:</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lastRenderedPageBreak/>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Güvenlik birimleri tespit ettikleri bağlantı bilgilerini gönderilirken rakam hatası yapılmış olabilir </w:t>
      </w:r>
      <w:proofErr w:type="gramStart"/>
      <w:r w:rsidRPr="006076ED">
        <w:rPr>
          <w:rFonts w:ascii="Arial Narrow" w:eastAsia="Calibri" w:hAnsi="Arial Narrow" w:cs="Times New Roman"/>
          <w:i/>
        </w:rPr>
        <w:t>(</w:t>
      </w:r>
      <w:proofErr w:type="gramEnd"/>
      <w:r w:rsidRPr="006076ED">
        <w:rPr>
          <w:rFonts w:ascii="Arial Narrow" w:eastAsia="Calibri" w:hAnsi="Arial Narrow" w:cs="Times New Roman"/>
          <w:i/>
        </w:rPr>
        <w:t>24.233.220.21 yazarken bir klavye hatasıyla 24.233.220.12 olarak yazılmış olabilir. Ya da tarih ve saat yazarken 12.08 yerine 12.07 yazılır</w:t>
      </w:r>
      <w:proofErr w:type="gramStart"/>
      <w:r w:rsidRPr="006076ED">
        <w:rPr>
          <w:rFonts w:ascii="Arial Narrow" w:eastAsia="Calibri" w:hAnsi="Arial Narrow" w:cs="Times New Roman"/>
          <w:i/>
        </w:rPr>
        <w:t>)</w:t>
      </w:r>
      <w:proofErr w:type="gramEnd"/>
      <w:r w:rsidRPr="006076ED">
        <w:rPr>
          <w:rFonts w:ascii="Arial Narrow" w:eastAsia="Calibri" w:hAnsi="Arial Narrow" w:cs="Times New Roman"/>
          <w:i/>
        </w:rPr>
        <w:t>.</w:t>
      </w:r>
      <w:r w:rsidRPr="006076ED">
        <w:rPr>
          <w:rFonts w:ascii="Arial Narrow" w:eastAsia="Calibri" w:hAnsi="Arial Narrow" w:cs="Times New Roman"/>
        </w:rPr>
        <w:t xml:space="preserve"> Bu durumda, </w:t>
      </w:r>
      <w:proofErr w:type="spellStart"/>
      <w:r w:rsidRPr="006076ED">
        <w:rPr>
          <w:rFonts w:ascii="Arial Narrow" w:eastAsia="Calibri" w:hAnsi="Arial Narrow" w:cs="Times New Roman"/>
        </w:rPr>
        <w:t>BTK’dan</w:t>
      </w:r>
      <w:proofErr w:type="spellEnd"/>
      <w:r w:rsidRPr="006076ED">
        <w:rPr>
          <w:rFonts w:ascii="Arial Narrow" w:eastAsia="Calibri" w:hAnsi="Arial Narrow" w:cs="Times New Roman"/>
        </w:rPr>
        <w:t xml:space="preserve"> hiç alakası olmayan birisinin bilgisi istenmiş olur.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BTK veya GSM Operatörü, kendisinden istenen sorgunun cevabı hazırlanırken kullanıcı personel hata yapmış olabilir </w:t>
      </w:r>
      <w:r w:rsidRPr="006076ED">
        <w:rPr>
          <w:rFonts w:ascii="Arial Narrow" w:eastAsia="Calibri" w:hAnsi="Arial Narrow" w:cs="Times New Roman"/>
          <w:i/>
        </w:rPr>
        <w:t>(Aynı dakika içerisinde bir kullanıcı internetini kapatıp diğer kullanıcının internetini açması gibi oluşabilecek kullanıcı değişikliği nedeniyle farklı bir kişilerin ismine ulaşılabilir).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Bu bağlantı bilgisinin istendiği saatlerin saat dilimleri ile ilgili karışıklık olabilir. </w:t>
      </w:r>
      <w:proofErr w:type="gramStart"/>
      <w:r w:rsidRPr="006076ED">
        <w:rPr>
          <w:rFonts w:ascii="Arial Narrow" w:eastAsia="Calibri" w:hAnsi="Arial Narrow" w:cs="Times New Roman"/>
          <w:i/>
        </w:rPr>
        <w:t>(</w:t>
      </w:r>
      <w:proofErr w:type="gramEnd"/>
      <w:r w:rsidRPr="006076ED">
        <w:rPr>
          <w:rFonts w:ascii="Arial Narrow" w:eastAsia="Calibri" w:hAnsi="Arial Narrow" w:cs="Times New Roman"/>
          <w:i/>
        </w:rPr>
        <w:t xml:space="preserve">Örneğin </w:t>
      </w:r>
      <w:proofErr w:type="spellStart"/>
      <w:r w:rsidRPr="006076ED">
        <w:rPr>
          <w:rFonts w:ascii="Arial Narrow" w:eastAsia="Calibri" w:hAnsi="Arial Narrow" w:cs="Times New Roman"/>
          <w:i/>
        </w:rPr>
        <w:t>ByLock</w:t>
      </w:r>
      <w:proofErr w:type="spellEnd"/>
      <w:r w:rsidRPr="006076ED">
        <w:rPr>
          <w:rFonts w:ascii="Arial Narrow" w:eastAsia="Calibri" w:hAnsi="Arial Narrow" w:cs="Times New Roman"/>
          <w:i/>
        </w:rPr>
        <w:t xml:space="preserve"> sunucusu GMT+8 üzerinden çalışıyor olsun. Türkiye GMT+3 saat dilimindedir. Böyle bir durumda </w:t>
      </w:r>
      <w:proofErr w:type="spellStart"/>
      <w:r w:rsidRPr="006076ED">
        <w:rPr>
          <w:rFonts w:ascii="Arial Narrow" w:eastAsia="Calibri" w:hAnsi="Arial Narrow" w:cs="Times New Roman"/>
          <w:i/>
        </w:rPr>
        <w:t>ByLock</w:t>
      </w:r>
      <w:proofErr w:type="spellEnd"/>
      <w:r w:rsidRPr="006076ED">
        <w:rPr>
          <w:rFonts w:ascii="Arial Narrow" w:eastAsia="Calibri" w:hAnsi="Arial Narrow" w:cs="Times New Roman"/>
          <w:i/>
        </w:rPr>
        <w:t xml:space="preserve"> sunucusunda saat </w:t>
      </w:r>
      <w:proofErr w:type="gramStart"/>
      <w:r w:rsidRPr="006076ED">
        <w:rPr>
          <w:rFonts w:ascii="Arial Narrow" w:eastAsia="Calibri" w:hAnsi="Arial Narrow" w:cs="Times New Roman"/>
          <w:i/>
        </w:rPr>
        <w:t>15:00</w:t>
      </w:r>
      <w:proofErr w:type="gramEnd"/>
      <w:r w:rsidRPr="006076ED">
        <w:rPr>
          <w:rFonts w:ascii="Arial Narrow" w:eastAsia="Calibri" w:hAnsi="Arial Narrow" w:cs="Times New Roman"/>
          <w:i/>
        </w:rPr>
        <w:t xml:space="preserve"> olarak gözüken vakit, Türkiye için 10:00 olabilir. Güvenlik birimleri Türkiye’de hizmet sağlayan operatörlerden bağlantının yapıldığı IP adresinin saat </w:t>
      </w:r>
      <w:proofErr w:type="gramStart"/>
      <w:r w:rsidRPr="006076ED">
        <w:rPr>
          <w:rFonts w:ascii="Arial Narrow" w:eastAsia="Calibri" w:hAnsi="Arial Narrow" w:cs="Times New Roman"/>
          <w:i/>
        </w:rPr>
        <w:t>15:00’de</w:t>
      </w:r>
      <w:proofErr w:type="gramEnd"/>
      <w:r w:rsidRPr="006076ED">
        <w:rPr>
          <w:rFonts w:ascii="Arial Narrow" w:eastAsia="Calibri" w:hAnsi="Arial Narrow" w:cs="Times New Roman"/>
          <w:i/>
        </w:rPr>
        <w:t xml:space="preserve"> kime tahsis edildiği bilgisini ister. Oysa 5 saat içinde önceki kullanıcı mobil veriyi kapatmıştır ve o IP artık başkasına tahsis edilmiştir</w:t>
      </w:r>
      <w:proofErr w:type="gramStart"/>
      <w:r w:rsidRPr="006076ED">
        <w:rPr>
          <w:rFonts w:ascii="Arial Narrow" w:eastAsia="Calibri" w:hAnsi="Arial Narrow" w:cs="Times New Roman"/>
          <w:i/>
        </w:rPr>
        <w:t>)</w:t>
      </w:r>
      <w:proofErr w:type="gramEnd"/>
      <w:r w:rsidRPr="006076ED">
        <w:rPr>
          <w:rFonts w:ascii="Arial Narrow" w:eastAsia="Calibri" w:hAnsi="Arial Narrow" w:cs="Times New Roman"/>
          <w:i/>
        </w:rPr>
        <w:t>.</w:t>
      </w:r>
      <w:r w:rsidRPr="006076ED">
        <w:rPr>
          <w:rFonts w:ascii="Arial Narrow" w:eastAsia="Calibri" w:hAnsi="Arial Narrow" w:cs="Times New Roman"/>
        </w:rPr>
        <w:t xml:space="preserve"> </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Yaz saati uygulaması ile ilgili olarak bir karışıklık olabilir. Bağlantı tespit edildiği dönemde Türkiye yaz saatindedir. Bilgisayarda </w:t>
      </w:r>
      <w:proofErr w:type="gramStart"/>
      <w:r w:rsidRPr="006076ED">
        <w:rPr>
          <w:rFonts w:ascii="Arial Narrow" w:eastAsia="Calibri" w:hAnsi="Arial Narrow" w:cs="Times New Roman"/>
        </w:rPr>
        <w:t>20:00</w:t>
      </w:r>
      <w:proofErr w:type="gramEnd"/>
      <w:r w:rsidRPr="006076ED">
        <w:rPr>
          <w:rFonts w:ascii="Arial Narrow" w:eastAsia="Calibri" w:hAnsi="Arial Narrow" w:cs="Times New Roman"/>
        </w:rPr>
        <w:t xml:space="preserve"> gibi gözüken bağlantı bilgisi, gerçekte 19:00’dır. O bir saat içinde IP adresi serbest kalmış ve başkasına tahsis edilmişse, yanlış kişi tespit edilebilir.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Ay/Gün tarih bilgisinin yazımı ile ilgili karışıklıklar olabilir. Örneğin; Avrupa’da “12.08” yazdığınız zaman, “8 Aralık” demektir. Türkiye’de ise “12 Ağustos”. Türkiye içinde de bölge ayarları (</w:t>
      </w:r>
      <w:proofErr w:type="spellStart"/>
      <w:r w:rsidRPr="006076ED">
        <w:rPr>
          <w:rFonts w:ascii="Arial Narrow" w:eastAsia="Calibri" w:hAnsi="Arial Narrow" w:cs="Times New Roman"/>
        </w:rPr>
        <w:t>regional</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settings</w:t>
      </w:r>
      <w:proofErr w:type="spellEnd"/>
      <w:r w:rsidRPr="006076ED">
        <w:rPr>
          <w:rFonts w:ascii="Arial Narrow" w:eastAsia="Calibri" w:hAnsi="Arial Narrow" w:cs="Times New Roman"/>
        </w:rPr>
        <w:t xml:space="preserve">) yapılmamış veya Avrupa/Amerika olarak kaydedilmiş bilgisayarlarda da aynı karışıklık yaşanabilir. </w:t>
      </w:r>
      <w:r w:rsidRPr="006076ED">
        <w:rPr>
          <w:rFonts w:ascii="Arial Narrow" w:eastAsia="Calibri" w:hAnsi="Arial Narrow" w:cs="Times New Roman"/>
          <w:b/>
        </w:rPr>
        <w:t>Excel gibi bir veri tabanı üzerinden formül yolu ile otomatik karşılaştırma yapılıyorsa, bu tarz tutarsızlıklar ve hatalar da çok rahat gözden kaçabilir.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Kötü niyetli güvenlik görevlisi, BTK veya GSM Operatörü görevlisi, kasten rakamları karıştırıp farklı isimler gönderebilir.</w:t>
      </w:r>
      <w:r w:rsidRPr="006076ED">
        <w:rPr>
          <w:rFonts w:ascii="Arial Narrow" w:eastAsia="Calibri" w:hAnsi="Arial Narrow" w:cs="Times New Roman"/>
        </w:rPr>
        <w:tab/>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b/>
        </w:rPr>
        <w:t xml:space="preserve">(ç) </w:t>
      </w:r>
      <w:r w:rsidRPr="006076ED">
        <w:rPr>
          <w:rFonts w:ascii="Arial Narrow" w:eastAsia="Calibri" w:hAnsi="Arial Narrow" w:cs="Times New Roman"/>
          <w:b/>
        </w:rPr>
        <w:tab/>
        <w:t>Bağlantı Proxy (VPN) üzerinden yapılmışsa:</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MİT tarafından hazırlanan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Teknik Analiz </w:t>
      </w:r>
      <w:proofErr w:type="spellStart"/>
      <w:r w:rsidRPr="006076ED">
        <w:rPr>
          <w:rFonts w:ascii="Arial Narrow" w:eastAsia="Calibri" w:hAnsi="Arial Narrow" w:cs="Times New Roman"/>
        </w:rPr>
        <w:t>Raporu"nun</w:t>
      </w:r>
      <w:proofErr w:type="spellEnd"/>
      <w:r w:rsidRPr="006076ED">
        <w:rPr>
          <w:rFonts w:ascii="Arial Narrow" w:eastAsia="Calibri" w:hAnsi="Arial Narrow" w:cs="Times New Roman"/>
        </w:rPr>
        <w:t xml:space="preserve"> 25 ve 26. sayfasında,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Server yöneticisinin 17 Kasım 2014 tarihinde (15 Kasım 2016'da yaptığı) </w:t>
      </w:r>
      <w:proofErr w:type="spellStart"/>
      <w:r w:rsidRPr="006076ED">
        <w:rPr>
          <w:rFonts w:ascii="Arial Narrow" w:eastAsia="Calibri" w:hAnsi="Arial Narrow" w:cs="Times New Roman"/>
        </w:rPr>
        <w:t>ortadoğu'dan</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ByLock'un</w:t>
      </w:r>
      <w:proofErr w:type="spellEnd"/>
      <w:r w:rsidRPr="006076ED">
        <w:rPr>
          <w:rFonts w:ascii="Arial Narrow" w:eastAsia="Calibri" w:hAnsi="Arial Narrow" w:cs="Times New Roman"/>
        </w:rPr>
        <w:t xml:space="preserve"> Litvanya'daki </w:t>
      </w:r>
      <w:proofErr w:type="spellStart"/>
      <w:r w:rsidRPr="006076ED">
        <w:rPr>
          <w:rFonts w:ascii="Arial Narrow" w:eastAsia="Calibri" w:hAnsi="Arial Narrow" w:cs="Times New Roman"/>
        </w:rPr>
        <w:t>serverine</w:t>
      </w:r>
      <w:proofErr w:type="spellEnd"/>
      <w:r w:rsidRPr="006076ED">
        <w:rPr>
          <w:rFonts w:ascii="Arial Narrow" w:eastAsia="Calibri" w:hAnsi="Arial Narrow" w:cs="Times New Roman"/>
        </w:rPr>
        <w:t xml:space="preserve"> erişim sağlayan IP Bloklarının </w:t>
      </w:r>
      <w:proofErr w:type="spellStart"/>
      <w:r w:rsidRPr="006076ED">
        <w:rPr>
          <w:rFonts w:ascii="Arial Narrow" w:eastAsia="Calibri" w:hAnsi="Arial Narrow" w:cs="Times New Roman"/>
        </w:rPr>
        <w:t>banlandığı</w:t>
      </w:r>
      <w:proofErr w:type="spellEnd"/>
      <w:r w:rsidRPr="006076ED">
        <w:rPr>
          <w:rFonts w:ascii="Arial Narrow" w:eastAsia="Calibri" w:hAnsi="Arial Narrow" w:cs="Times New Roman"/>
        </w:rPr>
        <w:t xml:space="preserve">, bu IP Bloklarının büyük çoğunluğunun Türkiye'den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Serveri'ne</w:t>
      </w:r>
      <w:proofErr w:type="spellEnd"/>
      <w:r w:rsidRPr="006076ED">
        <w:rPr>
          <w:rFonts w:ascii="Arial Narrow" w:eastAsia="Calibri" w:hAnsi="Arial Narrow" w:cs="Times New Roman"/>
        </w:rPr>
        <w:t xml:space="preserve"> erişim sağlayan IP Blokları olduğu belirtilmektedir. Bu yöntem sayesinde de örgütün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bağlantıda VPN kullanmaya başladığı iddiası MİT tarafından öne sürülmektedir. Bu durum şöyle açıklanabilir; Doğrudan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bağlanmak yerine, önce arada bir başka bilgisayara (Proxy-VPN) bağlanılmakta,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o adres üzerinden bağlanılmaktadır.</w:t>
      </w:r>
    </w:p>
    <w:p w:rsidR="00F5066D" w:rsidRPr="006076ED" w:rsidRDefault="00F5066D" w:rsidP="00F5066D">
      <w:pPr>
        <w:tabs>
          <w:tab w:val="left" w:pos="1134"/>
          <w:tab w:val="left" w:pos="1701"/>
          <w:tab w:val="left" w:pos="2268"/>
          <w:tab w:val="left" w:pos="2835"/>
        </w:tabs>
        <w:spacing w:before="120" w:after="120" w:line="360" w:lineRule="auto"/>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Böyle bir durumda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sunucusunda IP adresi olarak hizmet alınan </w:t>
      </w:r>
      <w:proofErr w:type="spellStart"/>
      <w:r w:rsidRPr="006076ED">
        <w:rPr>
          <w:rFonts w:ascii="Arial Narrow" w:eastAsia="Calibri" w:hAnsi="Arial Narrow" w:cs="Times New Roman"/>
        </w:rPr>
        <w:t>VPN’in</w:t>
      </w:r>
      <w:proofErr w:type="spellEnd"/>
      <w:r w:rsidRPr="006076ED">
        <w:rPr>
          <w:rFonts w:ascii="Arial Narrow" w:eastAsia="Calibri" w:hAnsi="Arial Narrow" w:cs="Times New Roman"/>
        </w:rPr>
        <w:t xml:space="preserve"> adresi gözükecektir. Bu durumda Güvenlik birimleri bağlantı yapıldığı belirlenen </w:t>
      </w:r>
      <w:proofErr w:type="spellStart"/>
      <w:r w:rsidRPr="006076ED">
        <w:rPr>
          <w:rFonts w:ascii="Arial Narrow" w:eastAsia="Calibri" w:hAnsi="Arial Narrow" w:cs="Times New Roman"/>
        </w:rPr>
        <w:t>VPN’lerden</w:t>
      </w:r>
      <w:proofErr w:type="spellEnd"/>
      <w:r w:rsidRPr="006076ED">
        <w:rPr>
          <w:rFonts w:ascii="Arial Narrow" w:eastAsia="Calibri" w:hAnsi="Arial Narrow" w:cs="Times New Roman"/>
        </w:rPr>
        <w:t xml:space="preserve"> erişebildiğinin ilk IP adres bilgilerini almıştır</w:t>
      </w:r>
      <w:r w:rsidRPr="006076ED">
        <w:rPr>
          <w:rFonts w:ascii="Arial Narrow" w:eastAsia="Calibri" w:hAnsi="Arial Narrow" w:cs="Times New Roman"/>
          <w:i/>
        </w:rPr>
        <w:t xml:space="preserve">. </w:t>
      </w:r>
      <w:r w:rsidRPr="006076ED">
        <w:rPr>
          <w:rFonts w:ascii="Arial Narrow" w:eastAsia="Calibri" w:hAnsi="Arial Narrow" w:cs="Times New Roman"/>
        </w:rPr>
        <w:t xml:space="preserve">VPN firmasının vereceği yanlış bilgi ile yanlış kişiler kullanıcı olarak belirlenebilir. Bununla birlikte şuana kadar gerek adli süreçte görülen davalar olsun gerekse de MİT tarafından kamuoyuna yansıyan hiç bir açıklama veya haber bulunmamaktadır. Dolayısıyla şuana kadar MİT ya da adli kolluk görevlileri,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kullanıcısı olduğu iddiasıyla her hangi </w:t>
      </w:r>
      <w:r w:rsidRPr="006076ED">
        <w:rPr>
          <w:rFonts w:ascii="Arial Narrow" w:eastAsia="Calibri" w:hAnsi="Arial Narrow" w:cs="Times New Roman"/>
        </w:rPr>
        <w:lastRenderedPageBreak/>
        <w:t xml:space="preserve">bir şüpheliye ait olan bir VPN IP adresini ilgili hizmeti sağlayan her hangi bir VPN şirketinden talep etmemiştir. </w:t>
      </w:r>
      <w:r w:rsidRPr="006076ED">
        <w:rPr>
          <w:rFonts w:ascii="Arial Narrow" w:eastAsia="Calibri" w:hAnsi="Arial Narrow" w:cs="Times New Roman"/>
        </w:rPr>
        <w:br/>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İnternet üzerinde yapılan araştırma sonucunda, MİT tarafından hazırlanan raporda yer aldığı belirlenen VPN IP adreslerini içeren tablo </w:t>
      </w:r>
      <w:r w:rsidRPr="006076ED">
        <w:rPr>
          <w:rFonts w:ascii="Arial Narrow" w:hAnsi="Arial Narrow" w:cs="Times New Roman"/>
        </w:rPr>
        <w:fldChar w:fldCharType="begin"/>
      </w:r>
      <w:r w:rsidRPr="006076ED">
        <w:rPr>
          <w:rFonts w:ascii="Arial Narrow" w:hAnsi="Arial Narrow" w:cs="Times New Roman"/>
        </w:rPr>
        <w:instrText xml:space="preserve"> REF _Ref476430218 \h  \* MERGEFORMAT </w:instrText>
      </w:r>
      <w:r w:rsidRPr="006076ED">
        <w:rPr>
          <w:rFonts w:ascii="Arial Narrow" w:hAnsi="Arial Narrow" w:cs="Times New Roman"/>
        </w:rPr>
      </w:r>
      <w:r w:rsidRPr="006076ED">
        <w:rPr>
          <w:rFonts w:ascii="Arial Narrow" w:hAnsi="Arial Narrow" w:cs="Times New Roman"/>
        </w:rPr>
        <w:fldChar w:fldCharType="separate"/>
      </w:r>
      <w:r w:rsidRPr="006076ED">
        <w:rPr>
          <w:rFonts w:ascii="Arial Narrow" w:hAnsi="Arial Narrow" w:cs="Times New Roman"/>
        </w:rPr>
        <w:t>Şekil -21</w:t>
      </w:r>
      <w:r w:rsidRPr="006076ED">
        <w:rPr>
          <w:rFonts w:ascii="Arial Narrow" w:hAnsi="Arial Narrow" w:cs="Times New Roman"/>
        </w:rPr>
        <w:fldChar w:fldCharType="end"/>
      </w:r>
      <w:r w:rsidRPr="006076ED">
        <w:rPr>
          <w:rFonts w:ascii="Arial Narrow" w:eastAsia="Calibri" w:hAnsi="Arial Narrow" w:cs="Times New Roman"/>
        </w:rPr>
        <w:t xml:space="preserve">’de sunulmuştur. Söz konusu IP adreslerinin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uygulamasına bağlantı yapan VPN servislerine ait olduğu açık kaynaktan öğrenilebilmektedir.</w:t>
      </w:r>
    </w:p>
    <w:p w:rsidR="00F5066D" w:rsidRPr="006076ED" w:rsidRDefault="00F5066D" w:rsidP="00F5066D">
      <w:pPr>
        <w:tabs>
          <w:tab w:val="left" w:pos="1134"/>
          <w:tab w:val="left" w:pos="1701"/>
          <w:tab w:val="left" w:pos="2268"/>
          <w:tab w:val="left" w:pos="2835"/>
        </w:tabs>
        <w:spacing w:before="120" w:after="120" w:line="360" w:lineRule="auto"/>
        <w:jc w:val="center"/>
        <w:rPr>
          <w:rFonts w:ascii="Arial Narrow" w:hAnsi="Arial Narrow" w:cs="Times New Roman"/>
        </w:rPr>
      </w:pPr>
      <w:r w:rsidRPr="006076ED">
        <w:rPr>
          <w:rFonts w:ascii="Arial Narrow" w:hAnsi="Arial Narrow" w:cs="Times New Roman"/>
          <w:noProof/>
          <w:lang w:eastAsia="tr-TR"/>
        </w:rPr>
        <w:drawing>
          <wp:inline distT="0" distB="0" distL="0" distR="0" wp14:anchorId="70C20215" wp14:editId="5DD6D723">
            <wp:extent cx="5953125" cy="4188460"/>
            <wp:effectExtent l="19050" t="0" r="9525" b="0"/>
            <wp:docPr id="43" name="Resim 43" descr="C50nReUWYAQmu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50nReUWYAQmu3K"/>
                    <pic:cNvPicPr>
                      <a:picLocks noChangeAspect="1" noChangeArrowheads="1"/>
                    </pic:cNvPicPr>
                  </pic:nvPicPr>
                  <pic:blipFill>
                    <a:blip r:embed="rId31" cstate="print"/>
                    <a:srcRect/>
                    <a:stretch>
                      <a:fillRect/>
                    </a:stretch>
                  </pic:blipFill>
                  <pic:spPr bwMode="auto">
                    <a:xfrm>
                      <a:off x="0" y="0"/>
                      <a:ext cx="5953125" cy="4188460"/>
                    </a:xfrm>
                    <a:prstGeom prst="rect">
                      <a:avLst/>
                    </a:prstGeom>
                    <a:noFill/>
                    <a:ln w="9525">
                      <a:noFill/>
                      <a:miter lim="800000"/>
                      <a:headEnd/>
                      <a:tailEnd/>
                    </a:ln>
                  </pic:spPr>
                </pic:pic>
              </a:graphicData>
            </a:graphic>
          </wp:inline>
        </w:drawing>
      </w:r>
    </w:p>
    <w:p w:rsidR="00F5066D" w:rsidRPr="006076ED" w:rsidRDefault="00F5066D" w:rsidP="00F5066D">
      <w:pPr>
        <w:pStyle w:val="ResimYazs"/>
        <w:rPr>
          <w:rFonts w:ascii="Arial Narrow" w:eastAsia="Calibri" w:hAnsi="Arial Narrow"/>
          <w:b/>
          <w:szCs w:val="22"/>
          <w:lang w:eastAsia="en-US"/>
        </w:rPr>
      </w:pPr>
      <w:r w:rsidRPr="006076ED">
        <w:rPr>
          <w:rFonts w:ascii="Arial Narrow" w:eastAsia="Calibri" w:hAnsi="Arial Narrow"/>
          <w:szCs w:val="22"/>
          <w:lang w:eastAsia="en-US"/>
        </w:rPr>
        <w:tab/>
      </w:r>
      <w:bookmarkStart w:id="27" w:name="_Ref476430218"/>
      <w:r w:rsidRPr="006076ED">
        <w:rPr>
          <w:rFonts w:ascii="Arial Narrow" w:hAnsi="Arial Narrow"/>
          <w:b/>
          <w:szCs w:val="22"/>
        </w:rPr>
        <w:t>Şekil -</w:t>
      </w:r>
      <w:r w:rsidRPr="006076ED">
        <w:rPr>
          <w:rFonts w:ascii="Arial Narrow" w:hAnsi="Arial Narrow"/>
          <w:b/>
          <w:szCs w:val="22"/>
        </w:rPr>
        <w:fldChar w:fldCharType="begin"/>
      </w:r>
      <w:r w:rsidRPr="006076ED">
        <w:rPr>
          <w:rFonts w:ascii="Arial Narrow" w:hAnsi="Arial Narrow"/>
          <w:b/>
          <w:szCs w:val="22"/>
        </w:rPr>
        <w:instrText xml:space="preserve"> SEQ Şekil \* ARABIC </w:instrText>
      </w:r>
      <w:r w:rsidRPr="006076ED">
        <w:rPr>
          <w:rFonts w:ascii="Arial Narrow" w:hAnsi="Arial Narrow"/>
          <w:b/>
          <w:szCs w:val="22"/>
        </w:rPr>
        <w:fldChar w:fldCharType="separate"/>
      </w:r>
      <w:r w:rsidRPr="006076ED">
        <w:rPr>
          <w:rFonts w:ascii="Arial Narrow" w:hAnsi="Arial Narrow"/>
          <w:b/>
          <w:noProof/>
          <w:szCs w:val="22"/>
        </w:rPr>
        <w:t>21</w:t>
      </w:r>
      <w:r w:rsidRPr="006076ED">
        <w:rPr>
          <w:rFonts w:ascii="Arial Narrow" w:hAnsi="Arial Narrow"/>
          <w:b/>
          <w:szCs w:val="22"/>
        </w:rPr>
        <w:fldChar w:fldCharType="end"/>
      </w:r>
      <w:bookmarkEnd w:id="27"/>
      <w:r w:rsidRPr="006076ED">
        <w:rPr>
          <w:rFonts w:ascii="Arial Narrow" w:hAnsi="Arial Narrow"/>
          <w:b/>
          <w:szCs w:val="22"/>
        </w:rPr>
        <w:t xml:space="preserve"> </w:t>
      </w:r>
      <w:r w:rsidRPr="006076ED">
        <w:rPr>
          <w:rFonts w:ascii="Arial Narrow" w:eastAsia="Calibri" w:hAnsi="Arial Narrow"/>
          <w:b/>
          <w:szCs w:val="22"/>
          <w:lang w:eastAsia="en-US"/>
        </w:rPr>
        <w:t>MİT raporu VPN IP'lerini içeren ilgili resim</w:t>
      </w:r>
    </w:p>
    <w:p w:rsidR="00F5066D" w:rsidRPr="006076ED" w:rsidRDefault="00F5066D" w:rsidP="00F5066D">
      <w:pPr>
        <w:rPr>
          <w:rFonts w:ascii="Arial Narrow" w:eastAsia="Calibri" w:hAnsi="Arial Narrow" w:cs="Times New Roman"/>
        </w:rPr>
      </w:pP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15 Kasım 2014 sonrası Türkiye’den bağlanan kişilerin VPN kullanma zorunluluğuna yukarıda değinilmişti. VPN üzerinden yapılan bağlantılarda tespit edilen IP adresleri VPN şirketlerine ait olduğundan gerçek kullanıcıların tespitinin ancak VPN şirketlerinin kendi </w:t>
      </w:r>
      <w:proofErr w:type="spellStart"/>
      <w:r w:rsidRPr="006076ED">
        <w:rPr>
          <w:rFonts w:ascii="Arial Narrow" w:eastAsia="Calibri" w:hAnsi="Arial Narrow" w:cs="Times New Roman"/>
        </w:rPr>
        <w:t>log</w:t>
      </w:r>
      <w:proofErr w:type="spellEnd"/>
      <w:r w:rsidRPr="006076ED">
        <w:rPr>
          <w:rFonts w:ascii="Arial Narrow" w:eastAsia="Calibri" w:hAnsi="Arial Narrow" w:cs="Times New Roman"/>
        </w:rPr>
        <w:t xml:space="preserve"> kayıtlarını vermesiyle mümkün olduğu değerlendirilmektedir. </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Bu konunun farklı bir boyutu da şudur ki: MİT raporunda belirtildiği kadarıyla alınan tüm veri bankası kapasitesi (109) GB büyüklüğündedir. Bu boyutun kullanıcı sayısı, mesaj sayısı vb. bilgilerle karşılaştırıldığında oldukça düşük olduğu değerlendirilmektedir. Ayrıca MİT raporunda yer alan bilgiler genellikle 2015 yılının son aylarına aittir. Sunuculardan kiralama işlemlerinde bir kapasite üzerinden anlaşma yapılır ve genellikle bu kapasitenin % 10 oranında artmasına izin verilir. </w:t>
      </w:r>
      <w:r w:rsidRPr="006076ED">
        <w:rPr>
          <w:rFonts w:ascii="Arial Narrow" w:eastAsia="Calibri" w:hAnsi="Arial Narrow" w:cs="Times New Roman"/>
          <w:b/>
        </w:rPr>
        <w:t xml:space="preserve">Dolayısıyla,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uygulaması için </w:t>
      </w:r>
      <w:proofErr w:type="spellStart"/>
      <w:r w:rsidRPr="006076ED">
        <w:rPr>
          <w:rFonts w:ascii="Arial Narrow" w:eastAsia="Calibri" w:hAnsi="Arial Narrow" w:cs="Times New Roman"/>
          <w:b/>
        </w:rPr>
        <w:t>Baltic</w:t>
      </w:r>
      <w:proofErr w:type="spellEnd"/>
      <w:r w:rsidRPr="006076ED">
        <w:rPr>
          <w:rFonts w:ascii="Arial Narrow" w:eastAsia="Calibri" w:hAnsi="Arial Narrow" w:cs="Times New Roman"/>
          <w:b/>
        </w:rPr>
        <w:t xml:space="preserve"> </w:t>
      </w:r>
      <w:proofErr w:type="spellStart"/>
      <w:r w:rsidRPr="006076ED">
        <w:rPr>
          <w:rFonts w:ascii="Arial Narrow" w:eastAsia="Calibri" w:hAnsi="Arial Narrow" w:cs="Times New Roman"/>
          <w:b/>
        </w:rPr>
        <w:t>Servers</w:t>
      </w:r>
      <w:proofErr w:type="spellEnd"/>
      <w:r w:rsidRPr="006076ED">
        <w:rPr>
          <w:rFonts w:ascii="Arial Narrow" w:eastAsia="Calibri" w:hAnsi="Arial Narrow" w:cs="Times New Roman"/>
          <w:b/>
        </w:rPr>
        <w:t xml:space="preserve"> </w:t>
      </w:r>
      <w:proofErr w:type="gramStart"/>
      <w:r w:rsidRPr="006076ED">
        <w:rPr>
          <w:rFonts w:ascii="Arial Narrow" w:eastAsia="Calibri" w:hAnsi="Arial Narrow" w:cs="Times New Roman"/>
          <w:b/>
        </w:rPr>
        <w:t>firmasından  kiralanan</w:t>
      </w:r>
      <w:proofErr w:type="gramEnd"/>
      <w:r w:rsidRPr="006076ED">
        <w:rPr>
          <w:rFonts w:ascii="Arial Narrow" w:eastAsia="Calibri" w:hAnsi="Arial Narrow" w:cs="Times New Roman"/>
          <w:b/>
        </w:rPr>
        <w:t xml:space="preserve"> depolama kapasitesinin 100 GB mertebesinde olduğu anlaşılabilir. Bu kapasite aşıldığı </w:t>
      </w:r>
      <w:proofErr w:type="gramStart"/>
      <w:r w:rsidRPr="006076ED">
        <w:rPr>
          <w:rFonts w:ascii="Arial Narrow" w:eastAsia="Calibri" w:hAnsi="Arial Narrow" w:cs="Times New Roman"/>
          <w:b/>
        </w:rPr>
        <w:t>taktirde</w:t>
      </w:r>
      <w:proofErr w:type="gramEnd"/>
      <w:r w:rsidRPr="006076ED">
        <w:rPr>
          <w:rFonts w:ascii="Arial Narrow" w:eastAsia="Calibri" w:hAnsi="Arial Narrow" w:cs="Times New Roman"/>
          <w:b/>
        </w:rPr>
        <w:t xml:space="preserve"> sunucunun otomatik olarak eski verilerin üzerine yazacağı değerlendirilmektedir.</w:t>
      </w:r>
    </w:p>
    <w:p w:rsidR="00F5066D" w:rsidRPr="006076ED" w:rsidRDefault="00F5066D" w:rsidP="00F5066D">
      <w:pPr>
        <w:tabs>
          <w:tab w:val="left" w:pos="1134"/>
          <w:tab w:val="left" w:pos="1701"/>
          <w:tab w:val="left" w:pos="2268"/>
          <w:tab w:val="left" w:pos="2835"/>
        </w:tabs>
        <w:spacing w:before="120" w:after="120" w:line="360" w:lineRule="auto"/>
        <w:rPr>
          <w:rFonts w:ascii="Arial Narrow" w:eastAsia="Calibri" w:hAnsi="Arial Narrow" w:cs="Times New Roman"/>
        </w:rPr>
      </w:pPr>
      <w:r w:rsidRPr="006076ED">
        <w:rPr>
          <w:rFonts w:ascii="Arial Narrow" w:eastAsia="Calibri" w:hAnsi="Arial Narrow" w:cs="Times New Roman"/>
        </w:rPr>
        <w:lastRenderedPageBreak/>
        <w:tab/>
      </w:r>
      <w:r w:rsidRPr="006076ED">
        <w:rPr>
          <w:rFonts w:ascii="Arial Narrow" w:eastAsia="Calibri" w:hAnsi="Arial Narrow" w:cs="Times New Roman"/>
        </w:rPr>
        <w:tab/>
      </w:r>
      <w:r w:rsidRPr="006076ED">
        <w:rPr>
          <w:rFonts w:ascii="Arial Narrow" w:eastAsia="Calibri" w:hAnsi="Arial Narrow" w:cs="Times New Roman"/>
        </w:rPr>
        <w:tab/>
        <w:t xml:space="preserve">- </w:t>
      </w:r>
      <w:r w:rsidRPr="006076ED">
        <w:rPr>
          <w:rFonts w:ascii="Arial Narrow" w:eastAsia="Calibri" w:hAnsi="Arial Narrow" w:cs="Times New Roman"/>
        </w:rPr>
        <w:tab/>
        <w:t xml:space="preserve">Açık kaynak bilgilerden anlaşıldığı kadarıyla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gerekçesiyle haklarında idari veya adli işlem yapılan kişilerin tamamına yakını için 2014 yılı bağlantı tarihleri gerekçe gösterilmiştir. 15 Kasım 2014 tarihi sonrası VPN zorunluluğu, 15 Kasım 2014 öncesi sunucudan bağlantı LOG </w:t>
      </w:r>
      <w:proofErr w:type="spellStart"/>
      <w:r w:rsidRPr="006076ED">
        <w:rPr>
          <w:rFonts w:ascii="Arial Narrow" w:eastAsia="Calibri" w:hAnsi="Arial Narrow" w:cs="Times New Roman"/>
        </w:rPr>
        <w:t>larının</w:t>
      </w:r>
      <w:proofErr w:type="spellEnd"/>
      <w:r w:rsidRPr="006076ED">
        <w:rPr>
          <w:rFonts w:ascii="Arial Narrow" w:eastAsia="Calibri" w:hAnsi="Arial Narrow" w:cs="Times New Roman"/>
        </w:rPr>
        <w:t xml:space="preserve"> silinmiş olması hususları birlikte değerlendirildiğinde, 2014 yılı tespitlerinin sadece yerli operatör verileri üzerinden belirlenme ihtimali ortaya çıkmaktadır. 15 Kasım 2014 sonrasına ait tespitlerin ise </w:t>
      </w:r>
      <w:r w:rsidRPr="006076ED">
        <w:rPr>
          <w:rFonts w:ascii="Arial Narrow" w:eastAsia="Calibri" w:hAnsi="Arial Narrow" w:cs="Times New Roman"/>
          <w:b/>
        </w:rPr>
        <w:t>“</w:t>
      </w:r>
      <w:proofErr w:type="spellStart"/>
      <w:r w:rsidRPr="006076ED">
        <w:rPr>
          <w:rFonts w:ascii="Arial Narrow" w:eastAsia="Calibri" w:hAnsi="Arial Narrow" w:cs="Times New Roman"/>
          <w:b/>
        </w:rPr>
        <w:t>user</w:t>
      </w:r>
      <w:proofErr w:type="spellEnd"/>
      <w:r w:rsidRPr="006076ED">
        <w:rPr>
          <w:rFonts w:ascii="Arial Narrow" w:eastAsia="Calibri" w:hAnsi="Arial Narrow" w:cs="Times New Roman"/>
          <w:b/>
        </w:rPr>
        <w:t xml:space="preserve"> </w:t>
      </w:r>
      <w:proofErr w:type="spellStart"/>
      <w:r w:rsidRPr="006076ED">
        <w:rPr>
          <w:rFonts w:ascii="Arial Narrow" w:eastAsia="Calibri" w:hAnsi="Arial Narrow" w:cs="Times New Roman"/>
          <w:b/>
        </w:rPr>
        <w:t>id</w:t>
      </w:r>
      <w:proofErr w:type="spellEnd"/>
      <w:r w:rsidRPr="006076ED">
        <w:rPr>
          <w:rFonts w:ascii="Arial Narrow" w:eastAsia="Calibri" w:hAnsi="Arial Narrow" w:cs="Times New Roman"/>
          <w:b/>
        </w:rPr>
        <w:t>”</w:t>
      </w:r>
      <w:r w:rsidRPr="006076ED">
        <w:rPr>
          <w:rFonts w:ascii="Arial Narrow" w:eastAsia="Calibri" w:hAnsi="Arial Narrow" w:cs="Times New Roman"/>
        </w:rPr>
        <w:t xml:space="preserve"> üzerinden olma ihtimali yüksektir. </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 xml:space="preserve">- </w:t>
      </w:r>
      <w:r w:rsidRPr="006076ED">
        <w:rPr>
          <w:rFonts w:ascii="Arial Narrow" w:eastAsia="Calibri" w:hAnsi="Arial Narrow" w:cs="Times New Roman"/>
        </w:rPr>
        <w:tab/>
        <w:t>Yukarıda belirtilen ihtimalin doğru olması halinde, örgütün perdeleme amacıyla uygulamanın yaygınlaştırılması aşamasında yapılan IP bağlantı tespitleri hem çok sayıda mağduriyetin oluşmasına neden olabilecek hem de yürütülen tüm davaların çökmesine neden olabilecek seviyeye ulaşabilecektir.</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b/>
        </w:rPr>
        <w:t xml:space="preserve">(d) </w:t>
      </w:r>
      <w:r w:rsidRPr="006076ED">
        <w:rPr>
          <w:rFonts w:ascii="Arial Narrow" w:eastAsia="Calibri" w:hAnsi="Arial Narrow" w:cs="Times New Roman"/>
          <w:b/>
        </w:rPr>
        <w:tab/>
        <w:t>Eğer kullanım bilgisi, kullanıcı adı veya mail adresi üzerinden tespit edilmişse:</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İnternet üzerinde yayınlanan bir haberde,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bağlanan şahısların isim ve şifrelerinin açık olarak göründüğü bir </w:t>
      </w:r>
      <w:proofErr w:type="spellStart"/>
      <w:r w:rsidRPr="006076ED">
        <w:rPr>
          <w:rFonts w:ascii="Arial Narrow" w:eastAsia="Calibri" w:hAnsi="Arial Narrow" w:cs="Times New Roman"/>
        </w:rPr>
        <w:t>veritabanı</w:t>
      </w:r>
      <w:proofErr w:type="spellEnd"/>
      <w:r w:rsidRPr="006076ED">
        <w:rPr>
          <w:rFonts w:ascii="Arial Narrow" w:eastAsia="Calibri" w:hAnsi="Arial Narrow" w:cs="Times New Roman"/>
        </w:rPr>
        <w:t xml:space="preserve"> fotoğrafı mevcut bulunmaktadır. Eğer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yazılımını örgüt üyeleri yapmış ise, isim ve şifreleri açık metin (</w:t>
      </w:r>
      <w:proofErr w:type="spellStart"/>
      <w:r w:rsidRPr="006076ED">
        <w:rPr>
          <w:rFonts w:ascii="Arial Narrow" w:eastAsia="Calibri" w:hAnsi="Arial Narrow" w:cs="Times New Roman"/>
        </w:rPr>
        <w:t>clear</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text</w:t>
      </w:r>
      <w:proofErr w:type="spellEnd"/>
      <w:r w:rsidRPr="006076ED">
        <w:rPr>
          <w:rFonts w:ascii="Arial Narrow" w:eastAsia="Calibri" w:hAnsi="Arial Narrow" w:cs="Times New Roman"/>
        </w:rPr>
        <w:t>) tutuyor olması mantıklı değildir.</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      </w:t>
      </w: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Örgüt üyelerinin maske isim kullanmaları veya kasten başkalarının isim ve soyadları ile mail adresleri, kullanıcı adları almaları, </w:t>
      </w:r>
      <w:proofErr w:type="spellStart"/>
      <w:r w:rsidRPr="006076ED">
        <w:rPr>
          <w:rFonts w:ascii="Arial Narrow" w:eastAsia="Calibri" w:hAnsi="Arial Narrow" w:cs="Times New Roman"/>
        </w:rPr>
        <w:t>facebook</w:t>
      </w:r>
      <w:proofErr w:type="spellEnd"/>
      <w:r w:rsidRPr="006076ED">
        <w:rPr>
          <w:rFonts w:ascii="Arial Narrow" w:eastAsia="Calibri" w:hAnsi="Arial Narrow" w:cs="Times New Roman"/>
        </w:rPr>
        <w:t>/</w:t>
      </w:r>
      <w:proofErr w:type="spellStart"/>
      <w:r w:rsidRPr="006076ED">
        <w:rPr>
          <w:rFonts w:ascii="Arial Narrow" w:eastAsia="Calibri" w:hAnsi="Arial Narrow" w:cs="Times New Roman"/>
        </w:rPr>
        <w:t>twitter</w:t>
      </w:r>
      <w:proofErr w:type="spellEnd"/>
      <w:r w:rsidRPr="006076ED">
        <w:rPr>
          <w:rFonts w:ascii="Arial Narrow" w:eastAsia="Calibri" w:hAnsi="Arial Narrow" w:cs="Times New Roman"/>
        </w:rPr>
        <w:t xml:space="preserve"> adresleri almaları, hatta kullanıcının fotoğrafları ile de süslemeleri çok kolaydır ve yaygındır.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kullanım bilgisi,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sunucularına bağlanmakta kullanılan kullanıcı adı veya mail adresleri üzerinden tespit edilmişse, bağlantının yapıldığı hat bilgileri ile kıyaslayarak durumu ayrıca </w:t>
      </w:r>
      <w:proofErr w:type="spellStart"/>
      <w:r w:rsidRPr="006076ED">
        <w:rPr>
          <w:rFonts w:ascii="Arial Narrow" w:eastAsia="Calibri" w:hAnsi="Arial Narrow" w:cs="Times New Roman"/>
        </w:rPr>
        <w:t>teyid</w:t>
      </w:r>
      <w:proofErr w:type="spellEnd"/>
      <w:r w:rsidRPr="006076ED">
        <w:rPr>
          <w:rFonts w:ascii="Arial Narrow" w:eastAsia="Calibri" w:hAnsi="Arial Narrow" w:cs="Times New Roman"/>
        </w:rPr>
        <w:t xml:space="preserve"> etmek gerekmektedir.</w:t>
      </w:r>
    </w:p>
    <w:p w:rsidR="00F5066D" w:rsidRPr="006076ED" w:rsidRDefault="00F5066D" w:rsidP="00F5066D">
      <w:pPr>
        <w:tabs>
          <w:tab w:val="left" w:pos="1134"/>
          <w:tab w:val="left" w:pos="1701"/>
          <w:tab w:val="left" w:pos="2268"/>
          <w:tab w:val="left" w:pos="2694"/>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Bunların da ötesinde bir ihtimal daha var ki, "</w:t>
      </w:r>
      <w:proofErr w:type="spellStart"/>
      <w:r w:rsidRPr="006076ED">
        <w:rPr>
          <w:rFonts w:ascii="Arial Narrow" w:eastAsia="Calibri" w:hAnsi="Arial Narrow" w:cs="Times New Roman"/>
        </w:rPr>
        <w:t>ifrime</w:t>
      </w:r>
      <w:proofErr w:type="spellEnd"/>
      <w:r w:rsidRPr="006076ED">
        <w:rPr>
          <w:rFonts w:ascii="Arial Narrow" w:eastAsia="Calibri" w:hAnsi="Arial Narrow" w:cs="Times New Roman"/>
        </w:rPr>
        <w:t xml:space="preserve">" metoduyla yapılan tuzaklama sonucu her hangi bir web sayfasına yerleştirilen ve reklam içeriği taşıyan bir gizli linke tıklanması sonucu kullanıcıyı farkında olmadan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Sunucusuna ait "46.166.160.137" IP numarasına yönlendirmiş olması. </w:t>
      </w:r>
      <w:r w:rsidRPr="006076ED">
        <w:rPr>
          <w:rFonts w:ascii="Arial Narrow" w:eastAsia="Calibri" w:hAnsi="Arial Narrow" w:cs="Times New Roman"/>
        </w:rPr>
        <w:t xml:space="preserve">Bu durum, farkında olmadan kullanıcıyı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Serveri'ne</w:t>
      </w:r>
      <w:proofErr w:type="spellEnd"/>
      <w:r w:rsidRPr="006076ED">
        <w:rPr>
          <w:rFonts w:ascii="Arial Narrow" w:eastAsia="Calibri" w:hAnsi="Arial Narrow" w:cs="Times New Roman"/>
        </w:rPr>
        <w:t xml:space="preserve"> yönlendirirken, sadece sinyal bilgisi vermiş olur ve kullanıcı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Sunucusuna erişim sağlamış şekilde gözükür. </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Ayrıca başkasıymış gibi gözükerek işlem yapmanın, maskeleme ve perdelemenin yukarıda sayılanlar haricinde daha gelişmiş yöntemleri de vardır. Fakat bunlar maliyetli olduğu ve ancak üst düzey vakalarda söz konusu olabilecek durumlardır </w:t>
      </w:r>
      <w:proofErr w:type="gramStart"/>
      <w:r w:rsidRPr="006076ED">
        <w:rPr>
          <w:rFonts w:ascii="Arial Narrow" w:eastAsia="Calibri" w:hAnsi="Arial Narrow" w:cs="Times New Roman"/>
          <w:i/>
        </w:rPr>
        <w:t>(</w:t>
      </w:r>
      <w:proofErr w:type="gramEnd"/>
      <w:r w:rsidRPr="006076ED">
        <w:rPr>
          <w:rFonts w:ascii="Arial Narrow" w:eastAsia="Calibri" w:hAnsi="Arial Narrow" w:cs="Times New Roman"/>
          <w:i/>
        </w:rPr>
        <w:t xml:space="preserve">Yukarıda açıklanan maddeler herkes için karşılaşılabilecek, yaygın durumlardır. Bunlardan bazıları daha nadir rastlanabilecek ve/veya kumpas durumlarında olabilecek şeylerdir. Fakat gene de ihtimal </w:t>
      </w:r>
      <w:proofErr w:type="gramStart"/>
      <w:r w:rsidRPr="006076ED">
        <w:rPr>
          <w:rFonts w:ascii="Arial Narrow" w:eastAsia="Calibri" w:hAnsi="Arial Narrow" w:cs="Times New Roman"/>
          <w:i/>
        </w:rPr>
        <w:t>dahilindedir</w:t>
      </w:r>
      <w:proofErr w:type="gramEnd"/>
      <w:r w:rsidRPr="006076ED">
        <w:rPr>
          <w:rFonts w:ascii="Arial Narrow" w:eastAsia="Calibri" w:hAnsi="Arial Narrow" w:cs="Times New Roman"/>
          <w:i/>
        </w:rPr>
        <w:t>.).</w:t>
      </w:r>
    </w:p>
    <w:p w:rsidR="00F5066D" w:rsidRPr="006076ED" w:rsidRDefault="00F5066D" w:rsidP="00F5066D">
      <w:pPr>
        <w:tabs>
          <w:tab w:val="left" w:pos="1134"/>
          <w:tab w:val="left" w:pos="1701"/>
          <w:tab w:val="left" w:pos="2268"/>
          <w:tab w:val="left" w:pos="2835"/>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rPr>
        <w:tab/>
        <w:t>-</w:t>
      </w:r>
      <w:r w:rsidRPr="006076ED">
        <w:rPr>
          <w:rFonts w:ascii="Arial Narrow" w:eastAsia="Calibri" w:hAnsi="Arial Narrow" w:cs="Times New Roman"/>
        </w:rPr>
        <w:tab/>
        <w:t xml:space="preserve">Tespit edilen bilgiler dikkatsiz bir şekilde incelemeye tabi tutulması durumunda,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kullanımı ile ilgisi bulunmayan kişiler mağdur edilebilir. </w:t>
      </w:r>
    </w:p>
    <w:p w:rsidR="00F5066D" w:rsidRPr="006076ED" w:rsidRDefault="00F5066D" w:rsidP="00F5066D">
      <w:pPr>
        <w:tabs>
          <w:tab w:val="left" w:pos="567"/>
          <w:tab w:val="left" w:pos="1134"/>
          <w:tab w:val="left" w:pos="1701"/>
          <w:tab w:val="left" w:pos="2268"/>
        </w:tabs>
        <w:spacing w:before="120" w:after="120" w:line="360" w:lineRule="auto"/>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 xml:space="preserve">(e) </w:t>
      </w:r>
      <w:r w:rsidRPr="006076ED">
        <w:rPr>
          <w:rFonts w:ascii="Arial Narrow" w:eastAsia="Calibri" w:hAnsi="Arial Narrow" w:cs="Times New Roman"/>
        </w:rPr>
        <w:tab/>
        <w:t xml:space="preserve">Açık kaynak bilgilerden anlaşıldığı kadarıyla </w:t>
      </w:r>
      <w:proofErr w:type="spellStart"/>
      <w:r w:rsidRPr="006076ED">
        <w:rPr>
          <w:rFonts w:ascii="Arial Narrow" w:eastAsia="Calibri" w:hAnsi="Arial Narrow" w:cs="Times New Roman"/>
          <w:b/>
        </w:rPr>
        <w:t>ByLock</w:t>
      </w:r>
      <w:proofErr w:type="spellEnd"/>
      <w:r w:rsidRPr="006076ED">
        <w:rPr>
          <w:rFonts w:ascii="Arial Narrow" w:eastAsia="Calibri" w:hAnsi="Arial Narrow" w:cs="Times New Roman"/>
          <w:b/>
        </w:rPr>
        <w:t xml:space="preserve"> gerekçesiyle haklarında idari veya adli işlem yapılan kişilerin tamamına yakını için 2014 yılı bağlantı tarihleri gerekçe gösterilmiştir.</w:t>
      </w:r>
      <w:r w:rsidRPr="006076ED">
        <w:rPr>
          <w:rFonts w:ascii="Arial Narrow" w:eastAsia="Calibri" w:hAnsi="Arial Narrow" w:cs="Times New Roman"/>
        </w:rPr>
        <w:t xml:space="preserve"> 15 Kasım 2014 tarihi sonrası VPN zorunluluğu, 15 Kasım 2014 öncesi sunucudan bağlantı LOG </w:t>
      </w:r>
      <w:proofErr w:type="spellStart"/>
      <w:r w:rsidRPr="006076ED">
        <w:rPr>
          <w:rFonts w:ascii="Arial Narrow" w:eastAsia="Calibri" w:hAnsi="Arial Narrow" w:cs="Times New Roman"/>
        </w:rPr>
        <w:t>larının</w:t>
      </w:r>
      <w:proofErr w:type="spellEnd"/>
      <w:r w:rsidRPr="006076ED">
        <w:rPr>
          <w:rFonts w:ascii="Arial Narrow" w:eastAsia="Calibri" w:hAnsi="Arial Narrow" w:cs="Times New Roman"/>
        </w:rPr>
        <w:t xml:space="preserve"> silinmiş olması hususları birlikte değerlendirildiğinde, 2014 yılı tespitlerinin sadece yerli operatör verileri üzerinden belirlenme ihtimali ortaya çıkmaktadır.  15 Kasım 2014 sonrasına ait tespitlerin ise </w:t>
      </w:r>
      <w:r w:rsidRPr="006076ED">
        <w:rPr>
          <w:rFonts w:ascii="Arial Narrow" w:eastAsia="Calibri" w:hAnsi="Arial Narrow" w:cs="Times New Roman"/>
          <w:b/>
        </w:rPr>
        <w:t>“</w:t>
      </w:r>
      <w:proofErr w:type="spellStart"/>
      <w:r w:rsidRPr="006076ED">
        <w:rPr>
          <w:rFonts w:ascii="Arial Narrow" w:eastAsia="Calibri" w:hAnsi="Arial Narrow" w:cs="Times New Roman"/>
          <w:b/>
        </w:rPr>
        <w:t>user</w:t>
      </w:r>
      <w:proofErr w:type="spellEnd"/>
      <w:r w:rsidRPr="006076ED">
        <w:rPr>
          <w:rFonts w:ascii="Arial Narrow" w:eastAsia="Calibri" w:hAnsi="Arial Narrow" w:cs="Times New Roman"/>
          <w:b/>
        </w:rPr>
        <w:t xml:space="preserve"> </w:t>
      </w:r>
      <w:proofErr w:type="spellStart"/>
      <w:r w:rsidRPr="006076ED">
        <w:rPr>
          <w:rFonts w:ascii="Arial Narrow" w:eastAsia="Calibri" w:hAnsi="Arial Narrow" w:cs="Times New Roman"/>
          <w:b/>
        </w:rPr>
        <w:t>id</w:t>
      </w:r>
      <w:proofErr w:type="spellEnd"/>
      <w:r w:rsidRPr="006076ED">
        <w:rPr>
          <w:rFonts w:ascii="Arial Narrow" w:eastAsia="Calibri" w:hAnsi="Arial Narrow" w:cs="Times New Roman"/>
          <w:b/>
        </w:rPr>
        <w:t>”</w:t>
      </w:r>
      <w:r w:rsidRPr="006076ED">
        <w:rPr>
          <w:rFonts w:ascii="Arial Narrow" w:eastAsia="Calibri" w:hAnsi="Arial Narrow" w:cs="Times New Roman"/>
        </w:rPr>
        <w:t xml:space="preserve"> üzerinden olma ihtimali yüksektir. </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lastRenderedPageBreak/>
        <w:tab/>
      </w:r>
      <w:r w:rsidRPr="006076ED">
        <w:rPr>
          <w:rFonts w:ascii="Arial Narrow" w:eastAsia="Calibri" w:hAnsi="Arial Narrow" w:cs="Times New Roman"/>
        </w:rPr>
        <w:tab/>
        <w:t>(f) Yukarıda belirtilen ihtimalin doğru olması halinde, örgütün perdeleme amacıyla uygulamanın yaygınlaştırılması aşamasında yapılan IP bağlantı tespitleri hem çok sayıda mağduriyetin oluşmasına neden olabilecek hem de yürütülen tüm davaların çökmesine neden olabilecek seviyeye ulaşabilecektir.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 xml:space="preserve">Program kullanımına yönelik ilk IP çakışmasının tespit edildiği tarih </w:t>
      </w:r>
      <w:proofErr w:type="gramStart"/>
      <w:r w:rsidRPr="006076ED">
        <w:rPr>
          <w:rFonts w:ascii="Arial Narrow" w:eastAsia="Calibri" w:hAnsi="Arial Narrow" w:cs="Times New Roman"/>
        </w:rPr>
        <w:t>baz</w:t>
      </w:r>
      <w:proofErr w:type="gramEnd"/>
      <w:r w:rsidRPr="006076ED">
        <w:rPr>
          <w:rFonts w:ascii="Arial Narrow" w:eastAsia="Calibri" w:hAnsi="Arial Narrow" w:cs="Times New Roman"/>
        </w:rPr>
        <w:t xml:space="preserve"> alınarak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kullanımının tarihlere göre üç ayrı aşamada incelenmesi gerektiği değerlendirilmektedir. Bu aşamalar;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(1)</w:t>
      </w:r>
      <w:r w:rsidRPr="006076ED">
        <w:rPr>
          <w:rFonts w:ascii="Arial Narrow" w:eastAsia="Calibri" w:hAnsi="Arial Narrow" w:cs="Times New Roman"/>
        </w:rPr>
        <w:tab/>
      </w:r>
      <w:proofErr w:type="spellStart"/>
      <w:r w:rsidRPr="006076ED">
        <w:rPr>
          <w:rFonts w:ascii="Arial Narrow" w:eastAsia="Calibri" w:hAnsi="Arial Narrow" w:cs="Times New Roman"/>
        </w:rPr>
        <w:t>iOS</w:t>
      </w:r>
      <w:proofErr w:type="spellEnd"/>
      <w:r w:rsidRPr="006076ED">
        <w:rPr>
          <w:rFonts w:ascii="Arial Narrow" w:eastAsia="Calibri" w:hAnsi="Arial Narrow" w:cs="Times New Roman"/>
        </w:rPr>
        <w:t xml:space="preserve"> işletim sistemli (</w:t>
      </w:r>
      <w:proofErr w:type="spellStart"/>
      <w:r w:rsidRPr="006076ED">
        <w:rPr>
          <w:rFonts w:ascii="Arial Narrow" w:eastAsia="Calibri" w:hAnsi="Arial Narrow" w:cs="Times New Roman"/>
        </w:rPr>
        <w:t>iPhone</w:t>
      </w:r>
      <w:proofErr w:type="spellEnd"/>
      <w:r w:rsidRPr="006076ED">
        <w:rPr>
          <w:rFonts w:ascii="Arial Narrow" w:eastAsia="Calibri" w:hAnsi="Arial Narrow" w:cs="Times New Roman"/>
        </w:rPr>
        <w:t xml:space="preserve">) telefonlar için 07 Eylül 2014, </w:t>
      </w:r>
      <w:proofErr w:type="spellStart"/>
      <w:r w:rsidRPr="006076ED">
        <w:rPr>
          <w:rFonts w:ascii="Arial Narrow" w:eastAsia="Calibri" w:hAnsi="Arial Narrow" w:cs="Times New Roman"/>
        </w:rPr>
        <w:t>Android</w:t>
      </w:r>
      <w:proofErr w:type="spellEnd"/>
      <w:r w:rsidRPr="006076ED">
        <w:rPr>
          <w:rFonts w:ascii="Arial Narrow" w:eastAsia="Calibri" w:hAnsi="Arial Narrow" w:cs="Times New Roman"/>
        </w:rPr>
        <w:t xml:space="preserve"> işletim sistemli telefonlar için ise 24 Aralık 2014 sonrasında ilk yüklemeyi yapan ve kullanan kişiler bu uygulamayı mağazalardan indirme, indirse de VPN olmadan kullanma </w:t>
      </w:r>
      <w:proofErr w:type="gramStart"/>
      <w:r w:rsidRPr="006076ED">
        <w:rPr>
          <w:rFonts w:ascii="Arial Narrow" w:eastAsia="Calibri" w:hAnsi="Arial Narrow" w:cs="Times New Roman"/>
        </w:rPr>
        <w:t>imkanı</w:t>
      </w:r>
      <w:proofErr w:type="gramEnd"/>
      <w:r w:rsidRPr="006076ED">
        <w:rPr>
          <w:rFonts w:ascii="Arial Narrow" w:eastAsia="Calibri" w:hAnsi="Arial Narrow" w:cs="Times New Roman"/>
        </w:rPr>
        <w:t xml:space="preserve"> olmadığından özel bir uğraşla indirmiş ve kullanmıştır; kanaatimizce birinci öncelikle incelenmelidir. </w:t>
      </w:r>
      <w:proofErr w:type="spellStart"/>
      <w:r w:rsidRPr="006076ED">
        <w:rPr>
          <w:rFonts w:ascii="Arial Narrow" w:eastAsia="Calibri" w:hAnsi="Arial Narrow" w:cs="Times New Roman"/>
        </w:rPr>
        <w:t>Android</w:t>
      </w:r>
      <w:proofErr w:type="spellEnd"/>
      <w:r w:rsidRPr="006076ED">
        <w:rPr>
          <w:rFonts w:ascii="Arial Narrow" w:eastAsia="Calibri" w:hAnsi="Arial Narrow" w:cs="Times New Roman"/>
        </w:rPr>
        <w:t xml:space="preserve"> telefonlarda Aralık 2014 sonu öncesinde Türkçe </w:t>
      </w:r>
      <w:proofErr w:type="gramStart"/>
      <w:r w:rsidRPr="006076ED">
        <w:rPr>
          <w:rFonts w:ascii="Arial Narrow" w:eastAsia="Calibri" w:hAnsi="Arial Narrow" w:cs="Times New Roman"/>
        </w:rPr>
        <w:t>versiyon</w:t>
      </w:r>
      <w:proofErr w:type="gramEnd"/>
      <w:r w:rsidRPr="006076ED">
        <w:rPr>
          <w:rFonts w:ascii="Arial Narrow" w:eastAsia="Calibri" w:hAnsi="Arial Narrow" w:cs="Times New Roman"/>
        </w:rPr>
        <w:t xml:space="preserve"> yüklenme ihtimali zaten bulunmamaktadır. </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(2)</w:t>
      </w:r>
      <w:r w:rsidRPr="006076ED">
        <w:rPr>
          <w:rFonts w:ascii="Arial Narrow" w:eastAsia="Calibri" w:hAnsi="Arial Narrow" w:cs="Times New Roman"/>
        </w:rPr>
        <w:tab/>
        <w:t>15 Kasım 2014 tarihinde lisans sahibi uygulamayı kaldıracağını bildirmiş fakat kaldırılacak uygulama için VPN kullanımı önermiştir. 15 Kasım 2014 tarihi itibariyle de Türkiye kaynaklı IP adreslerini engellemiş ve önceki erişim kayıtlarını silmiştir. 15 Kasım 2014 ile Aralık 2014 sonuna kadar ilk yüklemeyi yapanlar, uygulama mağazalarını kullanabilmelerine karşın, söz konusu açıklama ve VPN kullanımı nedeniyle ikinci öncelikle incelenmelidir.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r w:rsidRPr="006076ED">
        <w:rPr>
          <w:rFonts w:ascii="Arial Narrow" w:eastAsia="Calibri" w:hAnsi="Arial Narrow" w:cs="Times New Roman"/>
        </w:rPr>
        <w:tab/>
        <w:t>(3)</w:t>
      </w:r>
      <w:r w:rsidRPr="006076ED">
        <w:rPr>
          <w:rFonts w:ascii="Arial Narrow" w:eastAsia="Calibri" w:hAnsi="Arial Narrow" w:cs="Times New Roman"/>
        </w:rPr>
        <w:tab/>
      </w:r>
      <w:proofErr w:type="spellStart"/>
      <w:r w:rsidRPr="006076ED">
        <w:rPr>
          <w:rFonts w:ascii="Arial Narrow" w:eastAsia="Calibri" w:hAnsi="Arial Narrow" w:cs="Times New Roman"/>
        </w:rPr>
        <w:t>iOS</w:t>
      </w:r>
      <w:proofErr w:type="spellEnd"/>
      <w:r w:rsidRPr="006076ED">
        <w:rPr>
          <w:rFonts w:ascii="Arial Narrow" w:eastAsia="Calibri" w:hAnsi="Arial Narrow" w:cs="Times New Roman"/>
        </w:rPr>
        <w:t xml:space="preserve"> işletim sistemli telefonlar için 07 Eylül 2014, </w:t>
      </w:r>
      <w:proofErr w:type="spellStart"/>
      <w:r w:rsidRPr="006076ED">
        <w:rPr>
          <w:rFonts w:ascii="Arial Narrow" w:eastAsia="Calibri" w:hAnsi="Arial Narrow" w:cs="Times New Roman"/>
        </w:rPr>
        <w:t>Android</w:t>
      </w:r>
      <w:proofErr w:type="spellEnd"/>
      <w:r w:rsidRPr="006076ED">
        <w:rPr>
          <w:rFonts w:ascii="Arial Narrow" w:eastAsia="Calibri" w:hAnsi="Arial Narrow" w:cs="Times New Roman"/>
        </w:rPr>
        <w:t xml:space="preserve"> işletim sistemli telefonlar için 15 Kasım 2014 öncesi herhangi bir kişi uygulama mağazalarından indirmiş ve kullanmış olabileceğinden, bu tarih öncesi ise gerekmesi halinde son aşamada incelenmelidir. </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ab/>
      </w:r>
      <w:r w:rsidRPr="006076ED">
        <w:rPr>
          <w:rFonts w:ascii="Arial Narrow" w:eastAsia="Calibri" w:hAnsi="Arial Narrow" w:cs="Times New Roman"/>
        </w:rPr>
        <w:tab/>
      </w:r>
      <w:r w:rsidRPr="006076ED">
        <w:rPr>
          <w:rFonts w:ascii="Arial Narrow" w:eastAsia="Calibri" w:hAnsi="Arial Narrow" w:cs="Times New Roman"/>
          <w:b/>
        </w:rPr>
        <w:t>İnternet servis sağlayıcı ve GSM operatörlerince yapılan tespitlerin netleştirilmesi için adli bilişim uzmanlığına başvurulması gerektiği görüşüne katılıyoruz ve bu uzmanlığa sahip kişilerin sorumluluk bilinciyle katkı sağlamalarının gerekli olduğunu düşünüyoruz.</w:t>
      </w:r>
      <w:bookmarkStart w:id="28" w:name="_GoBack"/>
      <w:bookmarkEnd w:id="28"/>
    </w:p>
    <w:p w:rsidR="00F5066D" w:rsidRPr="006076ED" w:rsidRDefault="00F5066D" w:rsidP="00F5066D">
      <w:pPr>
        <w:pStyle w:val="Balk1"/>
        <w:jc w:val="center"/>
        <w:rPr>
          <w:rFonts w:ascii="Arial Narrow" w:hAnsi="Arial Narrow" w:cs="Times New Roman"/>
          <w:color w:val="000000" w:themeColor="text1"/>
          <w:szCs w:val="22"/>
        </w:rPr>
      </w:pPr>
      <w:r w:rsidRPr="006076ED">
        <w:rPr>
          <w:rFonts w:ascii="Arial Narrow" w:hAnsi="Arial Narrow" w:cs="Times New Roman"/>
          <w:color w:val="000000" w:themeColor="text1"/>
          <w:szCs w:val="22"/>
        </w:rPr>
        <w:t>DEĞERLENDİRMELER</w:t>
      </w:r>
    </w:p>
    <w:p w:rsidR="00F5066D" w:rsidRPr="006076ED" w:rsidRDefault="00F5066D" w:rsidP="00F5066D">
      <w:pPr>
        <w:rPr>
          <w:rFonts w:ascii="Arial Narrow" w:hAnsi="Arial Narrow" w:cs="Times New Roman"/>
        </w:rPr>
      </w:pP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                15 Temmuz 2016 hain darbe girişimi sonrası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mobil iletişim uygulaması kamuoyunun gündemine gelmiş ve sonrasında gerçekleştirilen idari ve adli işlemlerde önemli bir rol oynamıştır. Ancak önemli ölçüde kavram kargaşası bulunduğu ve detayları amaç bölümünde verilen yazışmalardan anlaşıldığı kadarıyla tespit aşamasında rol alan kurumların sorumluluk üslenmekten çekindiği değerlendirilmektedir.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Ortada tespit aşamasında aktif olan kurumlar tarafından sorumluluğu doğrudan kabul edilmeyen ancak idari ve adli işlemlerde kullanılan bir bulgu söz konusudur. Her koşulda nihai hukuki ve vicdani sorumluluk şüphelilerle ilgili adli işlemleri gerçekleştiren hâkim ve savcılarımızda olacaktır. Hâkim ve savcılarımızın iddiaları hukuk çerçevesinde değerlendirerek ve somut deliller doğrultusunda karar oluşturmaları azami önem arz etmektedir.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proofErr w:type="spellStart"/>
      <w:r w:rsidRPr="006076ED">
        <w:rPr>
          <w:rFonts w:ascii="Arial Narrow" w:eastAsia="Calibri" w:hAnsi="Arial Narrow" w:cs="Times New Roman"/>
        </w:rPr>
        <w:t>Delillendirme</w:t>
      </w:r>
      <w:proofErr w:type="spellEnd"/>
      <w:r w:rsidRPr="006076ED">
        <w:rPr>
          <w:rFonts w:ascii="Arial Narrow" w:eastAsia="Calibri" w:hAnsi="Arial Narrow" w:cs="Times New Roman"/>
        </w:rPr>
        <w:t xml:space="preserve"> ve delillerin değerlendirilmesi aşamalarının sağlıklı olması için internet servis sağlayıcı ve GSM operatörlerince yapılan tespitlerin netleştirilmesi için adli bilişim uzmanlığına başvurulması gerektiği görüşü sabitken,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sinyali üzerinden </w:t>
      </w:r>
      <w:r w:rsidR="00E8780E" w:rsidRPr="006076ED">
        <w:rPr>
          <w:rFonts w:ascii="Arial Narrow" w:eastAsia="Calibri" w:hAnsi="Arial Narrow" w:cs="Times New Roman"/>
        </w:rPr>
        <w:t xml:space="preserve">insanların </w:t>
      </w:r>
      <w:r w:rsidRPr="006076ED">
        <w:rPr>
          <w:rFonts w:ascii="Arial Narrow" w:eastAsia="Calibri" w:hAnsi="Arial Narrow" w:cs="Times New Roman"/>
        </w:rPr>
        <w:t>tüm hayatını etkileyecek hatta ileride çocuklarının yaşamını etkileyecek olan bir karar verilm</w:t>
      </w:r>
      <w:r w:rsidR="00E8780E" w:rsidRPr="006076ED">
        <w:rPr>
          <w:rFonts w:ascii="Arial Narrow" w:eastAsia="Calibri" w:hAnsi="Arial Narrow" w:cs="Times New Roman"/>
        </w:rPr>
        <w:t xml:space="preserve">esi ne </w:t>
      </w:r>
      <w:r w:rsidR="00E8780E" w:rsidRPr="006076ED">
        <w:rPr>
          <w:rFonts w:ascii="Arial Narrow" w:eastAsia="Calibri" w:hAnsi="Arial Narrow" w:cs="Times New Roman"/>
        </w:rPr>
        <w:lastRenderedPageBreak/>
        <w:t>kadar doğrudur</w:t>
      </w:r>
      <w:proofErr w:type="gramStart"/>
      <w:r w:rsidR="00E8780E" w:rsidRPr="006076ED">
        <w:rPr>
          <w:rFonts w:ascii="Arial Narrow" w:eastAsia="Calibri" w:hAnsi="Arial Narrow" w:cs="Times New Roman"/>
        </w:rPr>
        <w:t>?</w:t>
      </w:r>
      <w:r w:rsidRPr="006076ED">
        <w:rPr>
          <w:rFonts w:ascii="Arial Narrow" w:eastAsia="Calibri" w:hAnsi="Arial Narrow" w:cs="Times New Roman"/>
        </w:rPr>
        <w:t>.</w:t>
      </w:r>
      <w:proofErr w:type="gramEnd"/>
      <w:r w:rsidRPr="006076ED">
        <w:rPr>
          <w:rFonts w:ascii="Arial Narrow" w:eastAsia="Calibri" w:hAnsi="Arial Narrow" w:cs="Times New Roman"/>
        </w:rPr>
        <w:t xml:space="preserve"> Üstelik verilen bu karar Silahlı Terör Örgütüne Üye Olmakla birlikte Vatan Hainliği kapsamındadır ve psikolojik ve vicdan dairesinde yıkımı diğer adli suçlardan çok daha fazladır. </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Yürütülen mücadelenin ve açılan davaların ulusal ve uluslararası meşruiyetinin zarar görmemesi için yürütülen işlemlerin her aşamasında hukuk kurallarına bağlılık azami önem arz etmektedir. Yukarıda açıklandığı şekilde, incelenmesi gereken veri miktarı çok büyüktür. İncelenmesi gereken cihaz sayısı da değerlendirildiğinde bir </w:t>
      </w:r>
      <w:proofErr w:type="spellStart"/>
      <w:r w:rsidRPr="006076ED">
        <w:rPr>
          <w:rFonts w:ascii="Arial Narrow" w:eastAsia="Calibri" w:hAnsi="Arial Narrow" w:cs="Times New Roman"/>
        </w:rPr>
        <w:t>önceliklendirme</w:t>
      </w:r>
      <w:proofErr w:type="spellEnd"/>
      <w:r w:rsidRPr="006076ED">
        <w:rPr>
          <w:rFonts w:ascii="Arial Narrow" w:eastAsia="Calibri" w:hAnsi="Arial Narrow" w:cs="Times New Roman"/>
        </w:rPr>
        <w:t xml:space="preserve"> yapılması zorunluluğu ortaya çıkmaktadır. Dolayısıyla, söz konusu hukuki değerlendirmelerle birlikte, </w:t>
      </w:r>
      <w:proofErr w:type="spellStart"/>
      <w:r w:rsidRPr="006076ED">
        <w:rPr>
          <w:rFonts w:ascii="Arial Narrow" w:eastAsia="Calibri" w:hAnsi="Arial Narrow" w:cs="Times New Roman"/>
        </w:rPr>
        <w:t>önceliklendirmeye</w:t>
      </w:r>
      <w:proofErr w:type="spellEnd"/>
      <w:r w:rsidRPr="006076ED">
        <w:rPr>
          <w:rFonts w:ascii="Arial Narrow" w:eastAsia="Calibri" w:hAnsi="Arial Narrow" w:cs="Times New Roman"/>
        </w:rPr>
        <w:t xml:space="preserve"> yönelik öneriler şu şekilde sıralanabilir.</w:t>
      </w:r>
    </w:p>
    <w:p w:rsidR="00F5066D" w:rsidRPr="006076ED" w:rsidRDefault="00F5066D" w:rsidP="00F5066D">
      <w:pPr>
        <w:pStyle w:val="Balk3"/>
        <w:numPr>
          <w:ilvl w:val="0"/>
          <w:numId w:val="1"/>
        </w:numPr>
        <w:rPr>
          <w:rFonts w:ascii="Arial Narrow" w:hAnsi="Arial Narrow"/>
          <w:szCs w:val="22"/>
        </w:rPr>
      </w:pPr>
      <w:bookmarkStart w:id="29" w:name="_Toc476488626"/>
      <w:bookmarkStart w:id="30" w:name="_Toc476513895"/>
      <w:r w:rsidRPr="006076ED">
        <w:rPr>
          <w:rFonts w:ascii="Arial Narrow" w:hAnsi="Arial Narrow"/>
          <w:szCs w:val="22"/>
        </w:rPr>
        <w:t>Tespitlerin Delil Niteliği Üzerine Değerlendirmeler</w:t>
      </w:r>
      <w:bookmarkEnd w:id="29"/>
      <w:bookmarkEnd w:id="30"/>
      <w:r w:rsidRPr="006076ED">
        <w:rPr>
          <w:rFonts w:ascii="Arial Narrow" w:hAnsi="Arial Narrow"/>
          <w:szCs w:val="22"/>
        </w:rPr>
        <w:br/>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Öncelikle belirtilmesi ve vurgulanması gereken bir hususlar olarak, rapor kapsamında değinildiği gibi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mobil iletişim uygulamasının FETÖ üyelerince kullanıldığının tespit edilmesi ve uygulamaya ait </w:t>
      </w:r>
      <w:proofErr w:type="spellStart"/>
      <w:r w:rsidRPr="006076ED">
        <w:rPr>
          <w:rFonts w:ascii="Arial Narrow" w:eastAsia="Calibri" w:hAnsi="Arial Narrow" w:cs="Times New Roman"/>
        </w:rPr>
        <w:t>veritabanının</w:t>
      </w:r>
      <w:proofErr w:type="spellEnd"/>
      <w:r w:rsidRPr="006076ED">
        <w:rPr>
          <w:rFonts w:ascii="Arial Narrow" w:eastAsia="Calibri" w:hAnsi="Arial Narrow" w:cs="Times New Roman"/>
        </w:rPr>
        <w:t xml:space="preserve"> elde edilmesi ödüllendirilmesi gereken önemli bir </w:t>
      </w:r>
      <w:proofErr w:type="spellStart"/>
      <w:r w:rsidRPr="006076ED">
        <w:rPr>
          <w:rFonts w:ascii="Arial Narrow" w:eastAsia="Calibri" w:hAnsi="Arial Narrow" w:cs="Times New Roman"/>
        </w:rPr>
        <w:t>istihbari</w:t>
      </w:r>
      <w:proofErr w:type="spellEnd"/>
      <w:r w:rsidRPr="006076ED">
        <w:rPr>
          <w:rFonts w:ascii="Arial Narrow" w:eastAsia="Calibri" w:hAnsi="Arial Narrow" w:cs="Times New Roman"/>
        </w:rPr>
        <w:t xml:space="preserve"> başarıdır. Bu </w:t>
      </w:r>
      <w:proofErr w:type="spellStart"/>
      <w:r w:rsidRPr="006076ED">
        <w:rPr>
          <w:rFonts w:ascii="Arial Narrow" w:eastAsia="Calibri" w:hAnsi="Arial Narrow" w:cs="Times New Roman"/>
        </w:rPr>
        <w:t>istihbari</w:t>
      </w:r>
      <w:proofErr w:type="spellEnd"/>
      <w:r w:rsidRPr="006076ED">
        <w:rPr>
          <w:rFonts w:ascii="Arial Narrow" w:eastAsia="Calibri" w:hAnsi="Arial Narrow" w:cs="Times New Roman"/>
        </w:rPr>
        <w:t xml:space="preserve"> başarının hukuki süreç içerisinde ve her koşulda hukuka uygun devam ettirilmesi yürütülen mücadelenin meşruiyetinin sağlanması ve mağduriyetlerin önüne geçilmesi için zaruridir.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Bilişim alanında en önemli hususlardan biri elde edilen verilerin anlamlı ve diğer benzer verilerle tutarlı olması hususudur. Anlamlı ve tutarlı veriler bilgi olarak adlandırılabilir ve delil niteliği tartışılabilir hale gelir; anlamlı ve tutarlı olmayan verilerin delil niteliğinden bahsedilmesi mümkün değildir. Her sayısal kütük aynı zamanda bir </w:t>
      </w:r>
      <w:proofErr w:type="spellStart"/>
      <w:r w:rsidRPr="006076ED">
        <w:rPr>
          <w:rFonts w:ascii="Arial Narrow" w:eastAsia="Calibri" w:hAnsi="Arial Narrow" w:cs="Times New Roman"/>
        </w:rPr>
        <w:t>veritabanıdır</w:t>
      </w:r>
      <w:proofErr w:type="spellEnd"/>
      <w:r w:rsidRPr="006076ED">
        <w:rPr>
          <w:rFonts w:ascii="Arial Narrow" w:eastAsia="Calibri" w:hAnsi="Arial Narrow" w:cs="Times New Roman"/>
        </w:rPr>
        <w:t xml:space="preserve"> ve bu </w:t>
      </w:r>
      <w:proofErr w:type="spellStart"/>
      <w:r w:rsidRPr="006076ED">
        <w:rPr>
          <w:rFonts w:ascii="Arial Narrow" w:eastAsia="Calibri" w:hAnsi="Arial Narrow" w:cs="Times New Roman"/>
        </w:rPr>
        <w:t>veritabanına</w:t>
      </w:r>
      <w:proofErr w:type="spellEnd"/>
      <w:r w:rsidRPr="006076ED">
        <w:rPr>
          <w:rFonts w:ascii="Arial Narrow" w:eastAsia="Calibri" w:hAnsi="Arial Narrow" w:cs="Times New Roman"/>
        </w:rPr>
        <w:t xml:space="preserve"> belirli şartlarla ve kurallarla erişildiği varsayıldığında anlamlı bilgi içerdiğinden bahsedilebilir.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Örneğin, bilgisayar ortamında (sayısal ortamda) muhasebe yazılımı kullanarak kayıt tutan bir muhasebecinin </w:t>
      </w:r>
      <w:proofErr w:type="spellStart"/>
      <w:r w:rsidRPr="006076ED">
        <w:rPr>
          <w:rFonts w:ascii="Arial Narrow" w:eastAsia="Calibri" w:hAnsi="Arial Narrow" w:cs="Times New Roman"/>
        </w:rPr>
        <w:t>veritabanının</w:t>
      </w:r>
      <w:proofErr w:type="spellEnd"/>
      <w:r w:rsidRPr="006076ED">
        <w:rPr>
          <w:rFonts w:ascii="Arial Narrow" w:eastAsia="Calibri" w:hAnsi="Arial Narrow" w:cs="Times New Roman"/>
        </w:rPr>
        <w:t xml:space="preserve"> temin edildiğini düşünelim. Muhasebe yazılımı </w:t>
      </w:r>
      <w:proofErr w:type="spellStart"/>
      <w:r w:rsidRPr="006076ED">
        <w:rPr>
          <w:rFonts w:ascii="Arial Narrow" w:eastAsia="Calibri" w:hAnsi="Arial Narrow" w:cs="Times New Roman"/>
        </w:rPr>
        <w:t>veritabanına</w:t>
      </w:r>
      <w:proofErr w:type="spellEnd"/>
      <w:r w:rsidRPr="006076ED">
        <w:rPr>
          <w:rFonts w:ascii="Arial Narrow" w:eastAsia="Calibri" w:hAnsi="Arial Narrow" w:cs="Times New Roman"/>
        </w:rPr>
        <w:t xml:space="preserve"> göre de çok sayıda kişinin borçlu olduğunu varsayalım. Yalnızca bu </w:t>
      </w:r>
      <w:proofErr w:type="spellStart"/>
      <w:r w:rsidRPr="006076ED">
        <w:rPr>
          <w:rFonts w:ascii="Arial Narrow" w:eastAsia="Calibri" w:hAnsi="Arial Narrow" w:cs="Times New Roman"/>
        </w:rPr>
        <w:t>veritabanındaki</w:t>
      </w:r>
      <w:proofErr w:type="spellEnd"/>
      <w:r w:rsidRPr="006076ED">
        <w:rPr>
          <w:rFonts w:ascii="Arial Narrow" w:eastAsia="Calibri" w:hAnsi="Arial Narrow" w:cs="Times New Roman"/>
        </w:rPr>
        <w:t xml:space="preserve"> içerik kullanılarak borçlu görünenlerden borçlarını ödemeleri istemek ne kadar doğru olabilir? Muhasebecinin elindeki veriler, senet vb. belgelere dayandırılabilirse veya borçlu ve alacaklı verileriyle/kayıtlarıyla da tutarlı olduğu gösterilirse, anlamlı borç bilgisinden bahsedilebilir.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Örneği genişleterek devam edecek olursak; muhasebe kayıtlarının sadece müşteri hesap numaralarından oluştuğunu düşünelim. Müşteri hesap numaralarının karşılığında hangi tarihlerde müşterilere banka üzerinden para transferi yapıldığı ve borçlandırıldığı belirtilmiş olsun. Sonrasında müşteri numaralarının kime ait olduğunu bankalara soralım ve bankaların verdiği müşteri isimlerini kullanarak tespit edilen kişilerden borçlarını ödemelerini talep edelim. Muhasebe verilerinin banka verileriyle kontrol edilmesi bizi bilgiye bir adım daha yaklaştırmakla birlikte, kişilerin doğru tespit edilmesi muhasebe kayıtlarının ve banka kayıtlarının bir arada doğru olmasına bağlıdır. Bankalar şayet aynı hesap numarasını birden fazla kişiye vermiş ise, kayıtları sağlıklı değilse elde edilen veri bir anlam ifade etmeyecektir.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Yalnızca, muhasebe </w:t>
      </w:r>
      <w:proofErr w:type="spellStart"/>
      <w:r w:rsidRPr="006076ED">
        <w:rPr>
          <w:rFonts w:ascii="Arial Narrow" w:eastAsia="Calibri" w:hAnsi="Arial Narrow" w:cs="Times New Roman"/>
        </w:rPr>
        <w:t>veritabanı</w:t>
      </w:r>
      <w:proofErr w:type="spellEnd"/>
      <w:r w:rsidRPr="006076ED">
        <w:rPr>
          <w:rFonts w:ascii="Arial Narrow" w:eastAsia="Calibri" w:hAnsi="Arial Narrow" w:cs="Times New Roman"/>
        </w:rPr>
        <w:t xml:space="preserve"> ve banka </w:t>
      </w:r>
      <w:proofErr w:type="spellStart"/>
      <w:r w:rsidRPr="006076ED">
        <w:rPr>
          <w:rFonts w:ascii="Arial Narrow" w:eastAsia="Calibri" w:hAnsi="Arial Narrow" w:cs="Times New Roman"/>
        </w:rPr>
        <w:t>veritabanındaki</w:t>
      </w:r>
      <w:proofErr w:type="spellEnd"/>
      <w:r w:rsidRPr="006076ED">
        <w:rPr>
          <w:rFonts w:ascii="Arial Narrow" w:eastAsia="Calibri" w:hAnsi="Arial Narrow" w:cs="Times New Roman"/>
        </w:rPr>
        <w:t xml:space="preserve"> müşteri hesap numaralarının tutarlı olması borçlanma işleminin doğru olduğunu da göstermez. Banka </w:t>
      </w:r>
      <w:proofErr w:type="spellStart"/>
      <w:r w:rsidRPr="006076ED">
        <w:rPr>
          <w:rFonts w:ascii="Arial Narrow" w:eastAsia="Calibri" w:hAnsi="Arial Narrow" w:cs="Times New Roman"/>
        </w:rPr>
        <w:t>veritabanındaki</w:t>
      </w:r>
      <w:proofErr w:type="spellEnd"/>
      <w:r w:rsidRPr="006076ED">
        <w:rPr>
          <w:rFonts w:ascii="Arial Narrow" w:eastAsia="Calibri" w:hAnsi="Arial Narrow" w:cs="Times New Roman"/>
        </w:rPr>
        <w:t xml:space="preserve"> transfer edilen para miktarı, transfer zamanı, transferi yapan kişi vb. bilgilerin de tutarlı olması gereklidir. Bu verilerden herhangi birindeki tutarsızlık bilgiye ulaşmamızı engelleyecektir.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Diyelim ki, muhasebe kayıtları ve banka kayıtları tamamen tutarlı; ancak borçlu olduğu iddia edilen kişi hayatında hiç o banka şubesine uğramamış ise, hesap kendi adına başkası tarafından açılmış ise ve bu durumun tespiti de mümkün ise bu </w:t>
      </w:r>
      <w:r w:rsidRPr="006076ED">
        <w:rPr>
          <w:rFonts w:ascii="Arial Narrow" w:eastAsia="Calibri" w:hAnsi="Arial Narrow" w:cs="Times New Roman"/>
        </w:rPr>
        <w:lastRenderedPageBreak/>
        <w:t>kontrolün yapılması da zorunluluktur. Örnekler çoğaltılabilir. Özetle, ilgili tüm veriler tutarlı ve anlamlı ise bilgiden bahsetmek ve bilgi doğrultusunda işlem tesis etmek gereklidir ve hukuka uygun olandır.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r>
      <w:proofErr w:type="spellStart"/>
      <w:r w:rsidRPr="006076ED">
        <w:rPr>
          <w:rFonts w:ascii="Arial Narrow" w:eastAsia="Calibri" w:hAnsi="Arial Narrow" w:cs="Times New Roman"/>
        </w:rPr>
        <w:t>Veritabanında</w:t>
      </w:r>
      <w:proofErr w:type="spellEnd"/>
      <w:r w:rsidRPr="006076ED">
        <w:rPr>
          <w:rFonts w:ascii="Arial Narrow" w:eastAsia="Calibri" w:hAnsi="Arial Narrow" w:cs="Times New Roman"/>
        </w:rPr>
        <w:t xml:space="preserve"> birden fazla kayıt yöntemi varsa, yani muhasebe örneğinden devamla alacaklı kaydı, borçlu kaydı, banka hareketleri kaydı vb. farklı kayıtlar kendi içinde tutarlılık analizine tabi tutulmalıdır. Sonrasında iç tutarlılığı olduğu tespit edilen veriler dış verilerle birlikte tutarlılık analizine tabi tutulmalı ve birlikte yorumlanmalıdır. </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 xml:space="preserve">Sayısal ortamlardaki </w:t>
      </w:r>
      <w:proofErr w:type="spellStart"/>
      <w:r w:rsidRPr="006076ED">
        <w:rPr>
          <w:rFonts w:ascii="Arial Narrow" w:eastAsia="Calibri" w:hAnsi="Arial Narrow" w:cs="Times New Roman"/>
        </w:rPr>
        <w:t>veritabanlarında</w:t>
      </w:r>
      <w:proofErr w:type="spellEnd"/>
      <w:r w:rsidRPr="006076ED">
        <w:rPr>
          <w:rFonts w:ascii="Arial Narrow" w:eastAsia="Calibri" w:hAnsi="Arial Narrow" w:cs="Times New Roman"/>
        </w:rPr>
        <w:t xml:space="preserve"> da sadece numaralar anlamlı bilgi içermemektedir. Bir işlemin kim tarafından yapıldığının belirli olmaması durumu da anlamsal bütünlüğün bozulmasına neden olacaktır. Bir kaydın kim tarafından girildiği bilgisi olmazsa, bu kayıt ve tüm bağlantılı/ilgili kayıtlar anlamsal bütünlük olmadığından geçersiz olacaktır ve sistemin bütününde kararsızlık oluşacaktır. Sistem üzerinde açıkların bulunması ve bu açıklardan faydalanarak güvenliğin aşılması veya zaten kullanıcı girişi yapılmış olan sisteme veri kaydedilmesi durumunda tutarsızlıklar oluşacaktır.</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ab/>
        <w:t>Dolayısıyla, verinin anlamlı bilgi olarak kabul edilebilmesi için aynı ortamda bulunan diğer benzer verilerle tutarlı olması, kararlı çalışan, güvenliği sağlanmış olan bir sistemde depolanması, bu sisteme belirli kurallar ve şartlarla erişimin sağlanıyor olması gereklidir. Sayısal ortamdaki verinin anlam kazanabilmesi için 5N1K olarak adlandırılan “Ne</w:t>
      </w:r>
      <w:proofErr w:type="gramStart"/>
      <w:r w:rsidRPr="006076ED">
        <w:rPr>
          <w:rFonts w:ascii="Arial Narrow" w:eastAsia="Calibri" w:hAnsi="Arial Narrow" w:cs="Times New Roman"/>
        </w:rPr>
        <w:t>?,</w:t>
      </w:r>
      <w:proofErr w:type="gramEnd"/>
      <w:r w:rsidRPr="006076ED">
        <w:rPr>
          <w:rFonts w:ascii="Arial Narrow" w:eastAsia="Calibri" w:hAnsi="Arial Narrow" w:cs="Times New Roman"/>
        </w:rPr>
        <w:t xml:space="preserve"> Nerede?, Ne Zaman?, Nasıl?, Neden?, Kim” sorularına; başka bir deyişle, “hangi veri, ne zaman, hangi sistemde ve veri depolama ortamında, ne şekilde ve tipte, hangi veri/verilerle ilişkili ve kim tarafından oluşturulmuştur?” sorularına cevap vererek açıklanabiliyor olmalıdır. </w:t>
      </w:r>
    </w:p>
    <w:p w:rsidR="00F5066D" w:rsidRPr="006076ED" w:rsidRDefault="00F5066D" w:rsidP="00F5066D">
      <w:pPr>
        <w:tabs>
          <w:tab w:val="left" w:pos="567"/>
          <w:tab w:val="left" w:pos="1134"/>
          <w:tab w:val="left" w:pos="1701"/>
          <w:tab w:val="left" w:pos="2268"/>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b/>
        </w:rPr>
        <w:tab/>
        <w:t>Sayısal ortamda depolanan verilerin, istenilen şekilde; istenilen zamanı gösterecek, istenilen bilgiyi içerecek, istenilen içeriğe sahip olacak, istenilen kişi tarafından oluşturulduğu izlenimini verecek şekilde, herhangi bir kişi veya kişiler tarafından oluşturulabilir ve bu durumun mahkemelere yansımış çok sayıda örneği mevcuttur. Güvenlik seviyeleri üst düzeyde olan banka sistemlerinde dahi açıklar bulunabilmekte ve kredi kartları başta olmak üzere çok farklı konularda usulsüzlükler, yolsuzluklar olabilmektedir.</w:t>
      </w:r>
    </w:p>
    <w:p w:rsidR="00F5066D" w:rsidRPr="006076ED" w:rsidRDefault="00F5066D" w:rsidP="00F5066D">
      <w:pPr>
        <w:tabs>
          <w:tab w:val="left" w:pos="3304"/>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             Yukarıda sayılan kontroller ve iç tutarlılık analizlerinden sonra da dış verilerle tutarlılık analizi yapılmalıdır. Sayılan şartlar altında verilerin bilgi içerdiğinden bahsedilebilir ve belge niteliği taşıdığı söylenebilir.</w:t>
      </w:r>
    </w:p>
    <w:p w:rsidR="00F5066D" w:rsidRPr="006076ED" w:rsidRDefault="00F5066D" w:rsidP="00F5066D">
      <w:pPr>
        <w:tabs>
          <w:tab w:val="left" w:pos="3304"/>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b/>
        </w:rPr>
        <w:t xml:space="preserve">              Yukarıda açıklanan tüm teknik hususlar ve örnekler ve ileride belirtilecek mevzuat ve değerlendirmeler esasında sayısal delilin illiyet bağının önemini ortaya koymaktadır. Sayısal verilerin delil olarak kullanılabilmesi illiyet bağının tam olarak kurulabilmesiyle mümkündür. Yukarıda sayılan ve ilerleyen bölümlerde değinilecek illiyet bağını kesebilecek hususlara azami özen gösterilmelidir.</w:t>
      </w:r>
    </w:p>
    <w:p w:rsidR="00F5066D" w:rsidRPr="006076ED" w:rsidRDefault="00F5066D" w:rsidP="00F5066D">
      <w:pPr>
        <w:tabs>
          <w:tab w:val="left" w:pos="3304"/>
        </w:tabs>
        <w:spacing w:before="120" w:after="120" w:line="360" w:lineRule="auto"/>
        <w:jc w:val="both"/>
        <w:rPr>
          <w:rFonts w:ascii="Arial Narrow" w:eastAsia="Calibri" w:hAnsi="Arial Narrow" w:cs="Times New Roman"/>
          <w:b/>
        </w:rPr>
      </w:pPr>
      <w:r w:rsidRPr="006076ED">
        <w:rPr>
          <w:rFonts w:ascii="Arial Narrow" w:eastAsia="Calibri" w:hAnsi="Arial Narrow" w:cs="Times New Roman"/>
        </w:rPr>
        <w:t xml:space="preserv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uygulamasına yönelik tespitlerin kullanıcıların cihazlarında yapılmadığı anlaşılmaktadır. Litvanya’da yer alan sunucudan elde edildiği anlaşılan </w:t>
      </w:r>
      <w:proofErr w:type="spellStart"/>
      <w:r w:rsidRPr="006076ED">
        <w:rPr>
          <w:rFonts w:ascii="Arial Narrow" w:eastAsia="Calibri" w:hAnsi="Arial Narrow" w:cs="Times New Roman"/>
        </w:rPr>
        <w:t>veritabanı</w:t>
      </w:r>
      <w:proofErr w:type="spellEnd"/>
      <w:r w:rsidRPr="006076ED">
        <w:rPr>
          <w:rFonts w:ascii="Arial Narrow" w:eastAsia="Calibri" w:hAnsi="Arial Narrow" w:cs="Times New Roman"/>
        </w:rPr>
        <w:t xml:space="preserve"> üzerinde Linux tabanlı çok sayıda kayıt (User ID, </w:t>
      </w:r>
      <w:proofErr w:type="spellStart"/>
      <w:r w:rsidRPr="006076ED">
        <w:rPr>
          <w:rFonts w:ascii="Arial Narrow" w:eastAsia="Calibri" w:hAnsi="Arial Narrow" w:cs="Times New Roman"/>
        </w:rPr>
        <w:t>Group</w:t>
      </w:r>
      <w:proofErr w:type="spellEnd"/>
      <w:r w:rsidRPr="006076ED">
        <w:rPr>
          <w:rFonts w:ascii="Arial Narrow" w:eastAsia="Calibri" w:hAnsi="Arial Narrow" w:cs="Times New Roman"/>
        </w:rPr>
        <w:t xml:space="preserve"> ID, IP, Sent Time, </w:t>
      </w:r>
      <w:proofErr w:type="spellStart"/>
      <w:r w:rsidRPr="006076ED">
        <w:rPr>
          <w:rFonts w:ascii="Arial Narrow" w:eastAsia="Calibri" w:hAnsi="Arial Narrow" w:cs="Times New Roman"/>
        </w:rPr>
        <w:t>Received</w:t>
      </w:r>
      <w:proofErr w:type="spellEnd"/>
      <w:r w:rsidRPr="006076ED">
        <w:rPr>
          <w:rFonts w:ascii="Arial Narrow" w:eastAsia="Calibri" w:hAnsi="Arial Narrow" w:cs="Times New Roman"/>
        </w:rPr>
        <w:t xml:space="preserve"> Time, </w:t>
      </w:r>
      <w:proofErr w:type="spellStart"/>
      <w:r w:rsidRPr="006076ED">
        <w:rPr>
          <w:rFonts w:ascii="Arial Narrow" w:eastAsia="Calibri" w:hAnsi="Arial Narrow" w:cs="Times New Roman"/>
        </w:rPr>
        <w:t>Attachment</w:t>
      </w:r>
      <w:proofErr w:type="spellEnd"/>
      <w:r w:rsidRPr="006076ED">
        <w:rPr>
          <w:rFonts w:ascii="Arial Narrow" w:eastAsia="Calibri" w:hAnsi="Arial Narrow" w:cs="Times New Roman"/>
        </w:rPr>
        <w:t xml:space="preserve"> vb.) tutulduğu anlaşılmaktadır. </w:t>
      </w:r>
      <w:r w:rsidRPr="006076ED">
        <w:rPr>
          <w:rFonts w:ascii="Arial Narrow" w:eastAsia="Calibri" w:hAnsi="Arial Narrow" w:cs="Times New Roman"/>
          <w:b/>
        </w:rPr>
        <w:t>Öncelikle, bu farklı kayıtların kendi içinde tutarlılık ve anlamlılık açısından yukarıda bahsedildiği şekilde analiz edilmesinin gerekli olduğu değerlendirilmektedir. Ancak iç tutarlılık analizinden sonra netleştirilen veriler dış verilerle birlikte değerlendirilmelidir.</w:t>
      </w:r>
    </w:p>
    <w:p w:rsidR="00F5066D" w:rsidRPr="006076ED" w:rsidRDefault="00F5066D" w:rsidP="00F5066D">
      <w:pPr>
        <w:tabs>
          <w:tab w:val="left" w:pos="3304"/>
        </w:tabs>
        <w:spacing w:before="120" w:after="120" w:line="360" w:lineRule="auto"/>
        <w:jc w:val="both"/>
        <w:rPr>
          <w:rFonts w:ascii="Arial Narrow" w:eastAsia="Calibri" w:hAnsi="Arial Narrow" w:cs="Times New Roman"/>
          <w:b/>
        </w:rPr>
      </w:pPr>
      <w:proofErr w:type="spellStart"/>
      <w:r w:rsidRPr="006076ED">
        <w:rPr>
          <w:rFonts w:ascii="Arial Narrow" w:eastAsia="Calibri" w:hAnsi="Arial Narrow" w:cs="Times New Roman"/>
          <w:b/>
        </w:rPr>
        <w:lastRenderedPageBreak/>
        <w:t>ByLock</w:t>
      </w:r>
      <w:proofErr w:type="spellEnd"/>
      <w:r w:rsidRPr="006076ED">
        <w:rPr>
          <w:rFonts w:ascii="Arial Narrow" w:eastAsia="Calibri" w:hAnsi="Arial Narrow" w:cs="Times New Roman"/>
          <w:b/>
        </w:rPr>
        <w:t xml:space="preserve"> </w:t>
      </w:r>
      <w:proofErr w:type="spellStart"/>
      <w:r w:rsidRPr="006076ED">
        <w:rPr>
          <w:rFonts w:ascii="Arial Narrow" w:eastAsia="Calibri" w:hAnsi="Arial Narrow" w:cs="Times New Roman"/>
          <w:b/>
        </w:rPr>
        <w:t>veritabanının</w:t>
      </w:r>
      <w:proofErr w:type="spellEnd"/>
      <w:r w:rsidRPr="006076ED">
        <w:rPr>
          <w:rFonts w:ascii="Arial Narrow" w:eastAsia="Calibri" w:hAnsi="Arial Narrow" w:cs="Times New Roman"/>
          <w:b/>
        </w:rPr>
        <w:t xml:space="preserve"> bir yöntemle elde edilmesinde de zaman damgasının gerekli olduğu değerlendirilmektedir. Tespit öncesi verilerin sunucuda var olduğunun ve </w:t>
      </w:r>
      <w:proofErr w:type="spellStart"/>
      <w:r w:rsidRPr="006076ED">
        <w:rPr>
          <w:rFonts w:ascii="Arial Narrow" w:eastAsia="Calibri" w:hAnsi="Arial Narrow" w:cs="Times New Roman"/>
          <w:b/>
        </w:rPr>
        <w:t>veritabanının</w:t>
      </w:r>
      <w:proofErr w:type="spellEnd"/>
      <w:r w:rsidRPr="006076ED">
        <w:rPr>
          <w:rFonts w:ascii="Arial Narrow" w:eastAsia="Calibri" w:hAnsi="Arial Narrow" w:cs="Times New Roman"/>
          <w:b/>
        </w:rPr>
        <w:t xml:space="preserve"> kopyalanması sonrası bir ilave olmadığının başka türlü ispatı mümkün değildir. </w:t>
      </w:r>
    </w:p>
    <w:p w:rsidR="00F5066D" w:rsidRPr="006076ED" w:rsidRDefault="00F5066D" w:rsidP="00F5066D">
      <w:pPr>
        <w:tabs>
          <w:tab w:val="left" w:pos="3304"/>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           Çeşitli somut kanıtlarla kabul gören temel bir olgunun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uygulamasının kötü amaçlı kişilerce kendi haberleşme amaçları için geliştirildiği, ancak bunun aynı zamanda herkese açık bir hizmet olarak da sunularak örgüt üyelerinin perdelenmeye çalışıldığıdır. </w:t>
      </w:r>
      <w:r w:rsidRPr="006076ED">
        <w:rPr>
          <w:rFonts w:ascii="Arial Narrow" w:eastAsia="Calibri" w:hAnsi="Arial Narrow" w:cs="Times New Roman"/>
          <w:b/>
        </w:rPr>
        <w:t xml:space="preserve">Sayısal ortamda depolanan verilerin, istenilen şekilde; istenilen zamanı gösterecek, istenilen bilgiyi içerecek, istenilen içeriğe sahip olacak, istenilen kişi tarafından oluşturulduğu izlenimini verecek şekilde, herhangi bir kişi veya kişiler tarafından oluşturulabilir prensibiyle birlikte değerlendirildiğinde; </w:t>
      </w:r>
      <w:r w:rsidRPr="006076ED">
        <w:rPr>
          <w:rFonts w:ascii="Arial Narrow" w:eastAsia="Calibri" w:hAnsi="Arial Narrow" w:cs="Times New Roman"/>
        </w:rPr>
        <w:t xml:space="preserve">söz konusu kötü amaçlı kişilerce </w:t>
      </w:r>
      <w:proofErr w:type="spellStart"/>
      <w:r w:rsidRPr="006076ED">
        <w:rPr>
          <w:rFonts w:ascii="Arial Narrow" w:eastAsia="Calibri" w:hAnsi="Arial Narrow" w:cs="Times New Roman"/>
        </w:rPr>
        <w:t>veritabanında</w:t>
      </w:r>
      <w:proofErr w:type="spellEnd"/>
      <w:r w:rsidRPr="006076ED">
        <w:rPr>
          <w:rFonts w:ascii="Arial Narrow" w:eastAsia="Calibri" w:hAnsi="Arial Narrow" w:cs="Times New Roman"/>
        </w:rPr>
        <w:t xml:space="preserve"> </w:t>
      </w:r>
      <w:r w:rsidRPr="006076ED">
        <w:rPr>
          <w:rFonts w:ascii="Arial Narrow" w:hAnsi="Arial Narrow" w:cs="Times New Roman"/>
          <w:b/>
        </w:rPr>
        <w:t xml:space="preserve">herhangi bir kimse adına kayıt açılması olasıdır. Geçmişte sözde dijital delillerle çok sayıda kişi ve aileyi mağdur etmiş bir örgütün bunu yapmayacağını düşünmenin ve </w:t>
      </w:r>
      <w:proofErr w:type="spellStart"/>
      <w:r w:rsidRPr="006076ED">
        <w:rPr>
          <w:rFonts w:ascii="Arial Narrow" w:hAnsi="Arial Narrow" w:cs="Times New Roman"/>
          <w:b/>
        </w:rPr>
        <w:t>veritabanını</w:t>
      </w:r>
      <w:proofErr w:type="spellEnd"/>
      <w:r w:rsidRPr="006076ED">
        <w:rPr>
          <w:rFonts w:ascii="Arial Narrow" w:hAnsi="Arial Narrow" w:cs="Times New Roman"/>
          <w:b/>
        </w:rPr>
        <w:t xml:space="preserve"> tamamen muteber kabul etmenin çok sayıda mağduriyete neden olabileceği değerlendirilmektedir.</w:t>
      </w:r>
    </w:p>
    <w:p w:rsidR="00F5066D" w:rsidRPr="006076ED" w:rsidRDefault="00F5066D" w:rsidP="00F5066D">
      <w:pPr>
        <w:tabs>
          <w:tab w:val="left" w:pos="3304"/>
        </w:tabs>
        <w:spacing w:before="120" w:after="120" w:line="360" w:lineRule="auto"/>
        <w:rPr>
          <w:rFonts w:ascii="Arial Narrow" w:eastAsia="Calibri" w:hAnsi="Arial Narrow" w:cs="Times New Roman"/>
        </w:rPr>
      </w:pP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w:t>
      </w:r>
      <w:proofErr w:type="spellStart"/>
      <w:r w:rsidRPr="006076ED">
        <w:rPr>
          <w:rFonts w:ascii="Arial Narrow" w:eastAsia="Calibri" w:hAnsi="Arial Narrow" w:cs="Times New Roman"/>
        </w:rPr>
        <w:t>veritabanında</w:t>
      </w:r>
      <w:proofErr w:type="spellEnd"/>
      <w:r w:rsidRPr="006076ED">
        <w:rPr>
          <w:rFonts w:ascii="Arial Narrow" w:eastAsia="Calibri" w:hAnsi="Arial Narrow" w:cs="Times New Roman"/>
        </w:rPr>
        <w:t xml:space="preserve"> iç tutarlılık analizi yapıldıktan ve tutarlı görülen IP adresleri belirlendikten sonra operatörlerden tarih-zaman aralığı ile istenen IP tahsis bilgilerinin, dolayısıyla gerçek kişi bilgilerinin doğru ve tutarlı olması da bir sonraki aşamadır. Rapor kapsamında açıklandığı şekliyle, operatörlerden alınan IP bağlantılı gerçek kişi bilgileri yeterince sağlıklı değildir. Özellikle, operatörlerin birden fazla kişiye aynı anda tahsis ettikleri ortak IP adreslerinin ayrıştırılmasına yönelik sağlıklı sistemleri olmadığı anlaşılmaktadır. </w:t>
      </w:r>
      <w:r w:rsidRPr="006076ED">
        <w:rPr>
          <w:rFonts w:ascii="Arial Narrow" w:eastAsia="Calibri" w:hAnsi="Arial Narrow" w:cs="Times New Roman"/>
        </w:rPr>
        <w:br/>
      </w:r>
      <w:r w:rsidRPr="006076ED">
        <w:rPr>
          <w:rFonts w:ascii="Arial Narrow" w:eastAsia="Calibri" w:hAnsi="Arial Narrow" w:cs="Times New Roman"/>
        </w:rPr>
        <w:br/>
        <w:t xml:space="preserve">Tüm bunlarla birlikte,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uygulaması, uzunca bir süre Google Play </w:t>
      </w:r>
      <w:proofErr w:type="spellStart"/>
      <w:r w:rsidRPr="006076ED">
        <w:rPr>
          <w:rFonts w:ascii="Arial Narrow" w:eastAsia="Calibri" w:hAnsi="Arial Narrow" w:cs="Times New Roman"/>
        </w:rPr>
        <w:t>Store</w:t>
      </w:r>
      <w:proofErr w:type="spellEnd"/>
      <w:r w:rsidRPr="006076ED">
        <w:rPr>
          <w:rFonts w:ascii="Arial Narrow" w:eastAsia="Calibri" w:hAnsi="Arial Narrow" w:cs="Times New Roman"/>
        </w:rPr>
        <w:t xml:space="preserve"> ve nispeten kısa bir süre Apple </w:t>
      </w:r>
      <w:proofErr w:type="spellStart"/>
      <w:r w:rsidRPr="006076ED">
        <w:rPr>
          <w:rFonts w:ascii="Arial Narrow" w:eastAsia="Calibri" w:hAnsi="Arial Narrow" w:cs="Times New Roman"/>
        </w:rPr>
        <w:t>AppStore</w:t>
      </w:r>
      <w:proofErr w:type="spellEnd"/>
      <w:r w:rsidRPr="006076ED">
        <w:rPr>
          <w:rFonts w:ascii="Arial Narrow" w:eastAsia="Calibri" w:hAnsi="Arial Narrow" w:cs="Times New Roman"/>
        </w:rPr>
        <w:t xml:space="preserve"> uygulama mağazalarında yer almıştır. Uygulama mağazalarında bulunduğu için, herkes tarafından kurulmuş ve özellikle herhangi bir gerekçeyle iletişimlerini açıktan kurmak isteyen kişilerce kullanılmış olabilir.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kurulum dosyaları halen yüzlerce internet sitesinde bulunmaktadır ve bugün dahi kolayca indirilip kurulması mümkündür; ancak sunucusu faal olmadığı için iletişim amaçlı kullanılması mümkün olmayacaktır.</w:t>
      </w:r>
    </w:p>
    <w:p w:rsidR="00F5066D" w:rsidRPr="006076ED" w:rsidRDefault="00F5066D" w:rsidP="00F5066D">
      <w:pPr>
        <w:tabs>
          <w:tab w:val="left" w:pos="3304"/>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IP üzerinden tespitlerde önemli problemlerin olduğu birçok siyasi tarafından da basın yayın organlarına ifade edilmiştir. </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Ülkemizde, geçtiğimiz yıllarda kamuoyunda Ergenekon davası olarak bilinen yargılamada kararını açıklayan Yargıtay 16. Ceza Dairesi, dijital delillerle alakalı şu ifadeleri kullanmıştır: </w:t>
      </w:r>
    </w:p>
    <w:p w:rsidR="00F5066D" w:rsidRPr="006076ED" w:rsidRDefault="00F5066D" w:rsidP="00F5066D">
      <w:pPr>
        <w:tabs>
          <w:tab w:val="left" w:pos="1134"/>
          <w:tab w:val="left" w:pos="1701"/>
          <w:tab w:val="left" w:pos="2268"/>
        </w:tabs>
        <w:spacing w:before="120" w:after="120" w:line="360" w:lineRule="auto"/>
        <w:jc w:val="both"/>
        <w:rPr>
          <w:rFonts w:ascii="Arial Narrow" w:eastAsia="Calibri" w:hAnsi="Arial Narrow" w:cs="Times New Roman"/>
        </w:rPr>
      </w:pPr>
      <w:r w:rsidRPr="006076ED">
        <w:rPr>
          <w:rFonts w:ascii="Arial Narrow" w:eastAsia="Calibri" w:hAnsi="Arial Narrow" w:cs="Times New Roman"/>
        </w:rPr>
        <w:t xml:space="preserve">“… </w:t>
      </w:r>
      <w:proofErr w:type="gramStart"/>
      <w:r w:rsidRPr="006076ED">
        <w:rPr>
          <w:rFonts w:ascii="Arial Narrow" w:eastAsia="Calibri" w:hAnsi="Arial Narrow" w:cs="Times New Roman"/>
          <w:i/>
        </w:rPr>
        <w:t>tamamı</w:t>
      </w:r>
      <w:proofErr w:type="gramEnd"/>
      <w:r w:rsidRPr="006076ED">
        <w:rPr>
          <w:rFonts w:ascii="Arial Narrow" w:eastAsia="Calibri" w:hAnsi="Arial Narrow" w:cs="Times New Roman"/>
          <w:i/>
        </w:rPr>
        <w:t xml:space="preserve"> ‘dijital delil’ olarak adlandırılan, </w:t>
      </w:r>
      <w:proofErr w:type="spellStart"/>
      <w:r w:rsidRPr="006076ED">
        <w:rPr>
          <w:rFonts w:ascii="Arial Narrow" w:eastAsia="Calibri" w:hAnsi="Arial Narrow" w:cs="Times New Roman"/>
          <w:b/>
          <w:i/>
        </w:rPr>
        <w:t>suistimale</w:t>
      </w:r>
      <w:proofErr w:type="spellEnd"/>
      <w:r w:rsidRPr="006076ED">
        <w:rPr>
          <w:rFonts w:ascii="Arial Narrow" w:eastAsia="Calibri" w:hAnsi="Arial Narrow" w:cs="Times New Roman"/>
          <w:b/>
          <w:i/>
        </w:rPr>
        <w:t xml:space="preserve"> müsait olan verilerin</w:t>
      </w:r>
      <w:r w:rsidRPr="006076ED">
        <w:rPr>
          <w:rFonts w:ascii="Arial Narrow" w:eastAsia="Calibri" w:hAnsi="Arial Narrow" w:cs="Times New Roman"/>
          <w:i/>
        </w:rPr>
        <w:t>,</w:t>
      </w:r>
      <w:r w:rsidRPr="006076ED">
        <w:rPr>
          <w:rFonts w:ascii="Arial Narrow" w:eastAsia="Calibri" w:hAnsi="Arial Narrow" w:cs="Times New Roman"/>
        </w:rPr>
        <w:t xml:space="preserve"> “</w:t>
      </w:r>
      <w:r w:rsidRPr="006076ED">
        <w:rPr>
          <w:rFonts w:ascii="Arial Narrow" w:eastAsia="Calibri" w:hAnsi="Arial Narrow" w:cs="Times New Roman"/>
          <w:b/>
          <w:i/>
        </w:rPr>
        <w:t>Dijital delillere harici müdahalenin teknik olarak mümkün olması</w:t>
      </w:r>
      <w:r w:rsidRPr="006076ED">
        <w:rPr>
          <w:rFonts w:ascii="Arial Narrow" w:eastAsia="Calibri" w:hAnsi="Arial Narrow" w:cs="Times New Roman"/>
          <w:i/>
        </w:rPr>
        <w:t>, çoğu zaman kim tarafından hangi tarihte müdahale yapıldığının da belirlenememesi karşısında..."</w:t>
      </w:r>
    </w:p>
    <w:p w:rsidR="00F5066D" w:rsidRPr="006076ED" w:rsidRDefault="00F5066D" w:rsidP="00F5066D">
      <w:pPr>
        <w:tabs>
          <w:tab w:val="left" w:pos="3304"/>
        </w:tabs>
        <w:spacing w:before="120" w:after="120" w:line="360" w:lineRule="auto"/>
        <w:rPr>
          <w:rFonts w:ascii="Arial Narrow" w:eastAsia="Calibri" w:hAnsi="Arial Narrow" w:cs="Times New Roman"/>
        </w:rPr>
      </w:pPr>
      <w:r w:rsidRPr="006076ED">
        <w:rPr>
          <w:rFonts w:ascii="Arial Narrow" w:eastAsia="Calibri" w:hAnsi="Arial Narrow" w:cs="Times New Roman"/>
          <w:b/>
        </w:rPr>
        <w:t xml:space="preserve">               Tespit edilen veri</w:t>
      </w:r>
      <w:r w:rsidRPr="006076ED">
        <w:rPr>
          <w:rFonts w:ascii="Arial Narrow" w:eastAsia="Calibri" w:hAnsi="Arial Narrow" w:cs="Times New Roman"/>
        </w:rPr>
        <w:t xml:space="preserve"> g</w:t>
      </w:r>
      <w:r w:rsidRPr="006076ED">
        <w:rPr>
          <w:rFonts w:ascii="Arial Narrow" w:hAnsi="Arial Narrow" w:cs="Times New Roman"/>
          <w:b/>
        </w:rPr>
        <w:t xml:space="preserve">üvenilir bilgi olarak değerlendirilse dahi, </w:t>
      </w:r>
      <w:proofErr w:type="spellStart"/>
      <w:r w:rsidRPr="006076ED">
        <w:rPr>
          <w:rFonts w:ascii="Arial Narrow" w:hAnsi="Arial Narrow" w:cs="Times New Roman"/>
          <w:b/>
        </w:rPr>
        <w:t>istihbari</w:t>
      </w:r>
      <w:proofErr w:type="spellEnd"/>
      <w:r w:rsidRPr="006076ED">
        <w:rPr>
          <w:rFonts w:ascii="Arial Narrow" w:hAnsi="Arial Narrow" w:cs="Times New Roman"/>
          <w:b/>
        </w:rPr>
        <w:t xml:space="preserve"> faaliyet kapsamında olduğu ve haricen </w:t>
      </w:r>
      <w:proofErr w:type="spellStart"/>
      <w:r w:rsidRPr="006076ED">
        <w:rPr>
          <w:rFonts w:ascii="Arial Narrow" w:hAnsi="Arial Narrow" w:cs="Times New Roman"/>
          <w:b/>
        </w:rPr>
        <w:t>delillendirilmedikçe</w:t>
      </w:r>
      <w:proofErr w:type="spellEnd"/>
      <w:r w:rsidRPr="006076ED">
        <w:rPr>
          <w:rFonts w:ascii="Arial Narrow" w:hAnsi="Arial Narrow" w:cs="Times New Roman"/>
          <w:b/>
        </w:rPr>
        <w:t xml:space="preserve"> idari ve adli süreçlerde kullanılamayacağı Emniyet Genel Müdürlüğü (doğrudan) ve MİT (dolaylı) tarafından ifade edilmiş, </w:t>
      </w:r>
      <w:r w:rsidRPr="006076ED">
        <w:rPr>
          <w:rFonts w:ascii="Arial Narrow" w:eastAsia="Calibri" w:hAnsi="Arial Narrow" w:cs="Times New Roman"/>
        </w:rPr>
        <w:t xml:space="preserve">adli ve idari işlemlerde kullanılması sorumluluğu her iki kurum ve operatörlerce doğrudan veya dolaylı kabul edilmemiştir. Nihai sorumluluk adli mercilere bırakılmıştır. Bu noktada rapor kapsamında Şekil 24 olarak Ek Bilginin hatırlatılması uygun olacaktır. </w:t>
      </w:r>
      <w:r w:rsidRPr="006076ED">
        <w:rPr>
          <w:rFonts w:ascii="Arial Narrow" w:eastAsia="Calibri" w:hAnsi="Arial Narrow" w:cs="Times New Roman"/>
        </w:rPr>
        <w:br/>
      </w:r>
      <w:r w:rsidRPr="006076ED">
        <w:rPr>
          <w:rFonts w:ascii="Arial Narrow" w:eastAsia="Calibri" w:hAnsi="Arial Narrow" w:cs="Times New Roman"/>
        </w:rPr>
        <w:br/>
        <w:t xml:space="preserve">                Öte yandan bir diğer önemli husus ise, Emniyet İstihbarat Başkanlığı tarafından </w:t>
      </w:r>
      <w:proofErr w:type="gramStart"/>
      <w:r w:rsidRPr="006076ED">
        <w:rPr>
          <w:rFonts w:ascii="Arial Narrow" w:eastAsia="Calibri" w:hAnsi="Arial Narrow" w:cs="Times New Roman"/>
        </w:rPr>
        <w:t>14/10/2016</w:t>
      </w:r>
      <w:proofErr w:type="gramEnd"/>
      <w:r w:rsidRPr="006076ED">
        <w:rPr>
          <w:rFonts w:ascii="Arial Narrow" w:eastAsia="Calibri" w:hAnsi="Arial Narrow" w:cs="Times New Roman"/>
        </w:rPr>
        <w:t xml:space="preserve"> tarihinde İçişleri Bakanlığı'na gönderilen "Bilgi Notu" ve bu bilgilendirme kapsamında yer alan bilgilerdir. Söz konusu "Bilgi </w:t>
      </w:r>
      <w:proofErr w:type="spellStart"/>
      <w:r w:rsidRPr="006076ED">
        <w:rPr>
          <w:rFonts w:ascii="Arial Narrow" w:eastAsia="Calibri" w:hAnsi="Arial Narrow" w:cs="Times New Roman"/>
        </w:rPr>
        <w:t>Notu"na</w:t>
      </w:r>
      <w:proofErr w:type="spellEnd"/>
      <w:r w:rsidRPr="006076ED">
        <w:rPr>
          <w:rFonts w:ascii="Arial Narrow" w:eastAsia="Calibri" w:hAnsi="Arial Narrow" w:cs="Times New Roman"/>
        </w:rPr>
        <w:t xml:space="preserve"> göre, </w:t>
      </w:r>
      <w:r w:rsidRPr="006076ED">
        <w:rPr>
          <w:rFonts w:ascii="Arial Narrow" w:eastAsia="Calibri" w:hAnsi="Arial Narrow" w:cs="Times New Roman"/>
        </w:rPr>
        <w:lastRenderedPageBreak/>
        <w:t>"MİT tarafından ilk olarak 11 Ağustos 2016 tarihinde gelen listede Ad-</w:t>
      </w:r>
      <w:proofErr w:type="spellStart"/>
      <w:r w:rsidRPr="006076ED">
        <w:rPr>
          <w:rFonts w:ascii="Arial Narrow" w:eastAsia="Calibri" w:hAnsi="Arial Narrow" w:cs="Times New Roman"/>
        </w:rPr>
        <w:t>Soyad</w:t>
      </w:r>
      <w:proofErr w:type="spellEnd"/>
      <w:r w:rsidRPr="006076ED">
        <w:rPr>
          <w:rFonts w:ascii="Arial Narrow" w:eastAsia="Calibri" w:hAnsi="Arial Narrow" w:cs="Times New Roman"/>
        </w:rPr>
        <w:t xml:space="preserve">, GSM numarası, </w:t>
      </w:r>
      <w:proofErr w:type="spellStart"/>
      <w:r w:rsidRPr="006076ED">
        <w:rPr>
          <w:rFonts w:ascii="Arial Narrow" w:eastAsia="Calibri" w:hAnsi="Arial Narrow" w:cs="Times New Roman"/>
        </w:rPr>
        <w:t>Adsl</w:t>
      </w:r>
      <w:proofErr w:type="spellEnd"/>
      <w:r w:rsidRPr="006076ED">
        <w:rPr>
          <w:rFonts w:ascii="Arial Narrow" w:eastAsia="Calibri" w:hAnsi="Arial Narrow" w:cs="Times New Roman"/>
        </w:rPr>
        <w:t xml:space="preserve"> abonelik bilgisi ve ID bilgilerine yer verilmektedir. 03 Eylül 2016 tarihinde gelen ikinci listede ise 18.074 kişinin kimlik bilgisine yer verilmiş, ID bilgilerine yer verilmeyen listede, tespitlerin IP üzerinden iz sürülerek yapıldığı anlaşılmıştır. İkinci liste ile ilgili olarak MİT ile yapılan görüşmelerde sunucuya bağlanan AVEA kullanıcılarının IP adreslerinde hatalar ile karşılaşıldığı, bu hataların </w:t>
      </w:r>
      <w:proofErr w:type="spellStart"/>
      <w:r w:rsidRPr="006076ED">
        <w:rPr>
          <w:rFonts w:ascii="Arial Narrow" w:eastAsia="Calibri" w:hAnsi="Arial Narrow" w:cs="Times New Roman"/>
        </w:rPr>
        <w:t>AVEA'nın</w:t>
      </w:r>
      <w:proofErr w:type="spellEnd"/>
      <w:r w:rsidRPr="006076ED">
        <w:rPr>
          <w:rFonts w:ascii="Arial Narrow" w:eastAsia="Calibri" w:hAnsi="Arial Narrow" w:cs="Times New Roman"/>
        </w:rPr>
        <w:t xml:space="preserve"> aynı </w:t>
      </w:r>
      <w:proofErr w:type="gramStart"/>
      <w:r w:rsidRPr="006076ED">
        <w:rPr>
          <w:rFonts w:ascii="Arial Narrow" w:eastAsia="Calibri" w:hAnsi="Arial Narrow" w:cs="Times New Roman"/>
        </w:rPr>
        <w:t>baz</w:t>
      </w:r>
      <w:proofErr w:type="gramEnd"/>
      <w:r w:rsidRPr="006076ED">
        <w:rPr>
          <w:rFonts w:ascii="Arial Narrow" w:eastAsia="Calibri" w:hAnsi="Arial Narrow" w:cs="Times New Roman"/>
        </w:rPr>
        <w:t xml:space="preserve"> istasyonu üzerinden internete bağlanan birden fazla aboneye aynı IP adresi ile hizmet vermesinden kaynaklandığı belirtilmiştir. </w:t>
      </w:r>
      <w:proofErr w:type="spellStart"/>
      <w:r w:rsidRPr="006076ED">
        <w:rPr>
          <w:rFonts w:ascii="Arial Narrow" w:eastAsia="Calibri" w:hAnsi="Arial Narrow" w:cs="Times New Roman"/>
        </w:rPr>
        <w:t>AVEA'dan</w:t>
      </w:r>
      <w:proofErr w:type="spellEnd"/>
      <w:r w:rsidRPr="006076ED">
        <w:rPr>
          <w:rFonts w:ascii="Arial Narrow" w:eastAsia="Calibri" w:hAnsi="Arial Narrow" w:cs="Times New Roman"/>
        </w:rPr>
        <w:t xml:space="preserve"> kaynaklanan bu hatadan dolayı </w:t>
      </w:r>
      <w:proofErr w:type="spellStart"/>
      <w:r w:rsidRPr="006076ED">
        <w:rPr>
          <w:rFonts w:ascii="Arial Narrow" w:eastAsia="Calibri" w:hAnsi="Arial Narrow" w:cs="Times New Roman"/>
        </w:rPr>
        <w:t>ByLock</w:t>
      </w:r>
      <w:proofErr w:type="spellEnd"/>
      <w:r w:rsidRPr="006076ED">
        <w:rPr>
          <w:rFonts w:ascii="Arial Narrow" w:eastAsia="Calibri" w:hAnsi="Arial Narrow" w:cs="Times New Roman"/>
        </w:rPr>
        <w:t xml:space="preserve"> isimli uygulamayı hiç kullanmamış kişilerin dahi kimlik bilgilerinin sunucudaki IP verileri ile eşleştiği, bu nedenle IP bağlantı sayısı düşük olanlarda (20 ve altı) yanlışlık olabileceği değerlendirilmektedir." denilmiştir. </w:t>
      </w:r>
      <w:r w:rsidRPr="006076ED">
        <w:rPr>
          <w:rFonts w:ascii="Arial Narrow" w:eastAsia="Calibri" w:hAnsi="Arial Narrow" w:cs="Times New Roman"/>
        </w:rPr>
        <w:br/>
      </w:r>
      <w:r w:rsidRPr="006076ED">
        <w:rPr>
          <w:rFonts w:ascii="Arial Narrow" w:eastAsia="Calibri" w:hAnsi="Arial Narrow" w:cs="Times New Roman"/>
        </w:rPr>
        <w:br/>
      </w:r>
    </w:p>
    <w:p w:rsidR="00F5066D" w:rsidRPr="006076ED" w:rsidRDefault="00F5066D" w:rsidP="00F5066D">
      <w:pPr>
        <w:pStyle w:val="Style3"/>
        <w:tabs>
          <w:tab w:val="left" w:pos="1134"/>
          <w:tab w:val="left" w:pos="1701"/>
        </w:tabs>
        <w:spacing w:before="120" w:after="120" w:line="360" w:lineRule="auto"/>
        <w:jc w:val="left"/>
        <w:rPr>
          <w:rStyle w:val="FontStyle76"/>
          <w:rFonts w:ascii="Arial Narrow" w:hAnsi="Arial Narrow" w:cs="Times New Roman"/>
          <w:sz w:val="22"/>
          <w:szCs w:val="22"/>
        </w:rPr>
      </w:pPr>
      <w:proofErr w:type="spellStart"/>
      <w:r w:rsidRPr="006076ED">
        <w:rPr>
          <w:rStyle w:val="FontStyle76"/>
          <w:rFonts w:ascii="Arial Narrow" w:hAnsi="Arial Narrow" w:cs="Times New Roman"/>
          <w:sz w:val="22"/>
          <w:szCs w:val="22"/>
        </w:rPr>
        <w:t>ByLock</w:t>
      </w:r>
      <w:proofErr w:type="spellEnd"/>
      <w:r w:rsidRPr="006076ED">
        <w:rPr>
          <w:rStyle w:val="FontStyle76"/>
          <w:rFonts w:ascii="Arial Narrow" w:hAnsi="Arial Narrow" w:cs="Times New Roman"/>
          <w:sz w:val="22"/>
          <w:szCs w:val="22"/>
        </w:rPr>
        <w:t xml:space="preserve"> sunucusuna erişim sağladığını iddia eden CGNAT sayısal değerleri hatalar içermektedir. </w:t>
      </w:r>
      <w:proofErr w:type="spellStart"/>
      <w:r w:rsidRPr="006076ED">
        <w:rPr>
          <w:rStyle w:val="FontStyle76"/>
          <w:rFonts w:ascii="Arial Narrow" w:hAnsi="Arial Narrow" w:cs="Times New Roman"/>
          <w:sz w:val="22"/>
          <w:szCs w:val="22"/>
        </w:rPr>
        <w:t>BTK'dan</w:t>
      </w:r>
      <w:proofErr w:type="spellEnd"/>
      <w:r w:rsidRPr="006076ED">
        <w:rPr>
          <w:rStyle w:val="FontStyle76"/>
          <w:rFonts w:ascii="Arial Narrow" w:hAnsi="Arial Narrow" w:cs="Times New Roman"/>
          <w:sz w:val="22"/>
          <w:szCs w:val="22"/>
        </w:rPr>
        <w:t xml:space="preserve"> gönderilen CGNAT dökümüne göre </w:t>
      </w:r>
      <w:proofErr w:type="spellStart"/>
      <w:r w:rsidRPr="006076ED">
        <w:rPr>
          <w:rStyle w:val="FontStyle76"/>
          <w:rFonts w:ascii="Arial Narrow" w:hAnsi="Arial Narrow" w:cs="Times New Roman"/>
          <w:sz w:val="22"/>
          <w:szCs w:val="22"/>
        </w:rPr>
        <w:t>ByLock</w:t>
      </w:r>
      <w:proofErr w:type="spellEnd"/>
      <w:r w:rsidRPr="006076ED">
        <w:rPr>
          <w:rStyle w:val="FontStyle76"/>
          <w:rFonts w:ascii="Arial Narrow" w:hAnsi="Arial Narrow" w:cs="Times New Roman"/>
          <w:sz w:val="22"/>
          <w:szCs w:val="22"/>
        </w:rPr>
        <w:t xml:space="preserve"> Sunucusuna ilk erişim sağladığı </w:t>
      </w:r>
      <w:r w:rsidR="00E8780E" w:rsidRPr="006076ED">
        <w:rPr>
          <w:rStyle w:val="FontStyle76"/>
          <w:rFonts w:ascii="Arial Narrow" w:hAnsi="Arial Narrow" w:cs="Times New Roman"/>
          <w:sz w:val="22"/>
          <w:szCs w:val="22"/>
        </w:rPr>
        <w:t xml:space="preserve">bağlantı kayıtları </w:t>
      </w:r>
      <w:r w:rsidRPr="006076ED">
        <w:rPr>
          <w:rStyle w:val="FontStyle76"/>
          <w:rFonts w:ascii="Arial Narrow" w:hAnsi="Arial Narrow" w:cs="Times New Roman"/>
          <w:sz w:val="22"/>
          <w:szCs w:val="22"/>
        </w:rPr>
        <w:t xml:space="preserve">sayısal değerlerde aynı zaman diliminde </w:t>
      </w:r>
      <w:r w:rsidR="00E8780E" w:rsidRPr="006076ED">
        <w:rPr>
          <w:rStyle w:val="FontStyle76"/>
          <w:rFonts w:ascii="Arial Narrow" w:hAnsi="Arial Narrow" w:cs="Times New Roman"/>
          <w:sz w:val="22"/>
          <w:szCs w:val="22"/>
        </w:rPr>
        <w:t>birden fazla</w:t>
      </w:r>
      <w:r w:rsidRPr="006076ED">
        <w:rPr>
          <w:rStyle w:val="FontStyle76"/>
          <w:rFonts w:ascii="Arial Narrow" w:hAnsi="Arial Narrow" w:cs="Times New Roman"/>
          <w:sz w:val="22"/>
          <w:szCs w:val="22"/>
        </w:rPr>
        <w:t xml:space="preserve"> adet erişim gözükmesi maddi bir hata ve verilerin üst üste bindiği anlamına gelmektedir. </w:t>
      </w:r>
      <w:proofErr w:type="gramStart"/>
      <w:r w:rsidRPr="006076ED">
        <w:rPr>
          <w:rStyle w:val="FontStyle76"/>
          <w:rFonts w:ascii="Arial Narrow" w:hAnsi="Arial Narrow" w:cs="Times New Roman"/>
          <w:sz w:val="22"/>
          <w:szCs w:val="22"/>
        </w:rPr>
        <w:t>Çünkü,</w:t>
      </w:r>
      <w:proofErr w:type="gramEnd"/>
      <w:r w:rsidRPr="006076ED">
        <w:rPr>
          <w:rStyle w:val="FontStyle76"/>
          <w:rFonts w:ascii="Arial Narrow" w:hAnsi="Arial Narrow" w:cs="Times New Roman"/>
          <w:sz w:val="22"/>
          <w:szCs w:val="22"/>
        </w:rPr>
        <w:t xml:space="preserve"> bir şahıs aynı zaman diliminde aynı anda 2 </w:t>
      </w:r>
      <w:r w:rsidR="00E8780E" w:rsidRPr="006076ED">
        <w:rPr>
          <w:rStyle w:val="FontStyle76"/>
          <w:rFonts w:ascii="Arial Narrow" w:hAnsi="Arial Narrow" w:cs="Times New Roman"/>
          <w:sz w:val="22"/>
          <w:szCs w:val="22"/>
        </w:rPr>
        <w:t xml:space="preserve">farklı </w:t>
      </w:r>
      <w:proofErr w:type="spellStart"/>
      <w:r w:rsidR="00E8780E" w:rsidRPr="006076ED">
        <w:rPr>
          <w:rStyle w:val="FontStyle76"/>
          <w:rFonts w:ascii="Arial Narrow" w:hAnsi="Arial Narrow" w:cs="Times New Roman"/>
          <w:sz w:val="22"/>
          <w:szCs w:val="22"/>
        </w:rPr>
        <w:t>PORT'a</w:t>
      </w:r>
      <w:proofErr w:type="spellEnd"/>
      <w:r w:rsidR="00E8780E" w:rsidRPr="006076ED">
        <w:rPr>
          <w:rStyle w:val="FontStyle76"/>
          <w:rFonts w:ascii="Arial Narrow" w:hAnsi="Arial Narrow" w:cs="Times New Roman"/>
          <w:sz w:val="22"/>
          <w:szCs w:val="22"/>
        </w:rPr>
        <w:t xml:space="preserve"> erişim sağlayamaz.</w:t>
      </w:r>
      <w:r w:rsidRPr="006076ED">
        <w:rPr>
          <w:rStyle w:val="FontStyle76"/>
          <w:rFonts w:ascii="Arial Narrow" w:hAnsi="Arial Narrow" w:cs="Times New Roman"/>
          <w:sz w:val="22"/>
          <w:szCs w:val="22"/>
        </w:rPr>
        <w:br/>
      </w:r>
      <w:r w:rsidR="00E8780E" w:rsidRPr="006076ED">
        <w:rPr>
          <w:rStyle w:val="FontStyle76"/>
          <w:rFonts w:ascii="Arial Narrow" w:hAnsi="Arial Narrow" w:cs="Times New Roman"/>
          <w:sz w:val="22"/>
          <w:szCs w:val="22"/>
        </w:rPr>
        <w:t xml:space="preserve">Aslında </w:t>
      </w:r>
      <w:proofErr w:type="spellStart"/>
      <w:r w:rsidRPr="006076ED">
        <w:rPr>
          <w:rStyle w:val="FontStyle76"/>
          <w:rFonts w:ascii="Arial Narrow" w:hAnsi="Arial Narrow" w:cs="Times New Roman"/>
          <w:sz w:val="22"/>
          <w:szCs w:val="22"/>
        </w:rPr>
        <w:t>ByLock</w:t>
      </w:r>
      <w:proofErr w:type="spellEnd"/>
      <w:r w:rsidRPr="006076ED">
        <w:rPr>
          <w:rStyle w:val="FontStyle76"/>
          <w:rFonts w:ascii="Arial Narrow" w:hAnsi="Arial Narrow" w:cs="Times New Roman"/>
          <w:sz w:val="22"/>
          <w:szCs w:val="22"/>
        </w:rPr>
        <w:t xml:space="preserve"> sunucusuna bağlanmış olsa dahi ki bu sayısal hatalar </w:t>
      </w:r>
      <w:proofErr w:type="spellStart"/>
      <w:r w:rsidR="00E8780E" w:rsidRPr="006076ED">
        <w:rPr>
          <w:rStyle w:val="FontStyle76"/>
          <w:rFonts w:ascii="Arial Narrow" w:hAnsi="Arial Narrow" w:cs="Times New Roman"/>
          <w:sz w:val="22"/>
          <w:szCs w:val="22"/>
        </w:rPr>
        <w:t>Bylock</w:t>
      </w:r>
      <w:proofErr w:type="spellEnd"/>
      <w:r w:rsidR="00E8780E" w:rsidRPr="006076ED">
        <w:rPr>
          <w:rStyle w:val="FontStyle76"/>
          <w:rFonts w:ascii="Arial Narrow" w:hAnsi="Arial Narrow" w:cs="Times New Roman"/>
          <w:sz w:val="22"/>
          <w:szCs w:val="22"/>
        </w:rPr>
        <w:t xml:space="preserve"> kullandığı iddia edilen kişilerin</w:t>
      </w:r>
      <w:r w:rsidRPr="006076ED">
        <w:rPr>
          <w:rStyle w:val="FontStyle76"/>
          <w:rFonts w:ascii="Arial Narrow" w:hAnsi="Arial Narrow" w:cs="Times New Roman"/>
          <w:sz w:val="22"/>
          <w:szCs w:val="22"/>
        </w:rPr>
        <w:t xml:space="preserve"> bağlantı yapmadığını</w:t>
      </w:r>
      <w:r w:rsidR="00E8780E" w:rsidRPr="006076ED">
        <w:rPr>
          <w:rStyle w:val="FontStyle76"/>
          <w:rFonts w:ascii="Arial Narrow" w:hAnsi="Arial Narrow" w:cs="Times New Roman"/>
          <w:sz w:val="22"/>
          <w:szCs w:val="22"/>
        </w:rPr>
        <w:t>,</w:t>
      </w:r>
      <w:r w:rsidRPr="006076ED">
        <w:rPr>
          <w:rStyle w:val="FontStyle76"/>
          <w:rFonts w:ascii="Arial Narrow" w:hAnsi="Arial Narrow" w:cs="Times New Roman"/>
          <w:sz w:val="22"/>
          <w:szCs w:val="22"/>
        </w:rPr>
        <w:t xml:space="preserve"> aksine operatörden kaynaklanan bir hatanın kurbanı olduğunu çok açık bir şekilde ifade etmektedir. </w:t>
      </w:r>
      <w:r w:rsidRPr="006076ED">
        <w:rPr>
          <w:rStyle w:val="FontStyle76"/>
          <w:rFonts w:ascii="Arial Narrow" w:hAnsi="Arial Narrow" w:cs="Times New Roman"/>
          <w:sz w:val="22"/>
          <w:szCs w:val="22"/>
        </w:rPr>
        <w:br/>
      </w:r>
      <w:r w:rsidRPr="006076ED">
        <w:rPr>
          <w:rStyle w:val="FontStyle76"/>
          <w:rFonts w:ascii="Arial Narrow" w:hAnsi="Arial Narrow" w:cs="Times New Roman"/>
          <w:sz w:val="22"/>
          <w:szCs w:val="22"/>
        </w:rPr>
        <w:br/>
        <w:t xml:space="preserve">Yukarıda yer alan tüm bu bilgi ve belgeler kapsamında </w:t>
      </w:r>
      <w:r w:rsidR="00E8780E" w:rsidRPr="006076ED">
        <w:rPr>
          <w:rStyle w:val="FontStyle76"/>
          <w:rFonts w:ascii="Arial Narrow" w:hAnsi="Arial Narrow" w:cs="Times New Roman"/>
          <w:sz w:val="22"/>
          <w:szCs w:val="22"/>
        </w:rPr>
        <w:t>bir kişinin</w:t>
      </w:r>
      <w:r w:rsidRPr="006076ED">
        <w:rPr>
          <w:rStyle w:val="FontStyle76"/>
          <w:rFonts w:ascii="Arial Narrow" w:hAnsi="Arial Narrow" w:cs="Times New Roman"/>
          <w:sz w:val="22"/>
          <w:szCs w:val="22"/>
        </w:rPr>
        <w:t xml:space="preserve"> </w:t>
      </w:r>
      <w:proofErr w:type="spellStart"/>
      <w:r w:rsidRPr="006076ED">
        <w:rPr>
          <w:rStyle w:val="FontStyle76"/>
          <w:rFonts w:ascii="Arial Narrow" w:hAnsi="Arial Narrow" w:cs="Times New Roman"/>
          <w:sz w:val="22"/>
          <w:szCs w:val="22"/>
        </w:rPr>
        <w:t>ByLock</w:t>
      </w:r>
      <w:proofErr w:type="spellEnd"/>
      <w:r w:rsidRPr="006076ED">
        <w:rPr>
          <w:rStyle w:val="FontStyle76"/>
          <w:rFonts w:ascii="Arial Narrow" w:hAnsi="Arial Narrow" w:cs="Times New Roman"/>
          <w:sz w:val="22"/>
          <w:szCs w:val="22"/>
        </w:rPr>
        <w:t xml:space="preserve"> kullanıcısı olduğuna yönelik iddianın somut ve maddi bir delile dönüşebilmesi için;</w:t>
      </w:r>
      <w:r w:rsidRPr="006076ED">
        <w:rPr>
          <w:rStyle w:val="FontStyle76"/>
          <w:rFonts w:ascii="Arial Narrow" w:hAnsi="Arial Narrow" w:cs="Times New Roman"/>
          <w:sz w:val="22"/>
          <w:szCs w:val="22"/>
        </w:rPr>
        <w:br/>
      </w:r>
      <w:r w:rsidRPr="006076ED">
        <w:rPr>
          <w:rStyle w:val="FontStyle76"/>
          <w:rFonts w:ascii="Arial Narrow" w:hAnsi="Arial Narrow" w:cs="Times New Roman"/>
          <w:sz w:val="22"/>
          <w:szCs w:val="22"/>
        </w:rPr>
        <w:br/>
        <w:t xml:space="preserve">                       (1)</w:t>
      </w:r>
      <w:r w:rsidRPr="006076ED">
        <w:rPr>
          <w:rStyle w:val="FontStyle76"/>
          <w:rFonts w:ascii="Arial Narrow" w:hAnsi="Arial Narrow" w:cs="Times New Roman"/>
          <w:sz w:val="22"/>
          <w:szCs w:val="22"/>
        </w:rPr>
        <w:tab/>
      </w:r>
      <w:r w:rsidRPr="006076ED">
        <w:rPr>
          <w:rStyle w:val="FontStyle76"/>
          <w:rFonts w:ascii="Arial Narrow" w:hAnsi="Arial Narrow" w:cs="Times New Roman"/>
          <w:b/>
          <w:sz w:val="22"/>
          <w:szCs w:val="22"/>
        </w:rPr>
        <w:t>Kabul edilebilir olmalıdır</w:t>
      </w:r>
      <w:r w:rsidRPr="006076ED">
        <w:rPr>
          <w:rStyle w:val="FontStyle76"/>
          <w:rFonts w:ascii="Arial Narrow" w:hAnsi="Arial Narrow" w:cs="Times New Roman"/>
          <w:sz w:val="22"/>
          <w:szCs w:val="22"/>
        </w:rPr>
        <w:t xml:space="preserve">. Elde edilen delil dava sırasında </w:t>
      </w:r>
      <w:proofErr w:type="gramStart"/>
      <w:r w:rsidRPr="006076ED">
        <w:rPr>
          <w:rStyle w:val="FontStyle76"/>
          <w:rFonts w:ascii="Arial Narrow" w:hAnsi="Arial Narrow" w:cs="Times New Roman"/>
          <w:sz w:val="22"/>
          <w:szCs w:val="22"/>
        </w:rPr>
        <w:t>hakim</w:t>
      </w:r>
      <w:proofErr w:type="gramEnd"/>
      <w:r w:rsidRPr="006076ED">
        <w:rPr>
          <w:rStyle w:val="FontStyle76"/>
          <w:rFonts w:ascii="Arial Narrow" w:hAnsi="Arial Narrow" w:cs="Times New Roman"/>
          <w:sz w:val="22"/>
          <w:szCs w:val="22"/>
        </w:rPr>
        <w:t xml:space="preserve"> veya başka insanlar tarafından kabul edilebilir olmalıdır.</w:t>
      </w:r>
    </w:p>
    <w:p w:rsidR="00F5066D" w:rsidRPr="006076ED" w:rsidRDefault="00F5066D" w:rsidP="00F5066D">
      <w:pPr>
        <w:pStyle w:val="Style3"/>
        <w:tabs>
          <w:tab w:val="left" w:pos="1134"/>
          <w:tab w:val="left" w:pos="1701"/>
        </w:tabs>
        <w:spacing w:before="120" w:after="120" w:line="360" w:lineRule="auto"/>
        <w:ind w:firstLine="567"/>
        <w:rPr>
          <w:rStyle w:val="FontStyle76"/>
          <w:rFonts w:ascii="Arial Narrow" w:hAnsi="Arial Narrow" w:cs="Times New Roman"/>
          <w:sz w:val="22"/>
          <w:szCs w:val="22"/>
        </w:rPr>
      </w:pPr>
      <w:r w:rsidRPr="006076ED">
        <w:rPr>
          <w:rStyle w:val="FontStyle76"/>
          <w:rFonts w:ascii="Arial Narrow" w:hAnsi="Arial Narrow" w:cs="Times New Roman"/>
          <w:sz w:val="22"/>
          <w:szCs w:val="22"/>
        </w:rPr>
        <w:tab/>
        <w:t>(2)</w:t>
      </w:r>
      <w:r w:rsidRPr="006076ED">
        <w:rPr>
          <w:rStyle w:val="FontStyle76"/>
          <w:rFonts w:ascii="Arial Narrow" w:hAnsi="Arial Narrow" w:cs="Times New Roman"/>
          <w:sz w:val="22"/>
          <w:szCs w:val="22"/>
        </w:rPr>
        <w:tab/>
      </w:r>
      <w:r w:rsidRPr="006076ED">
        <w:rPr>
          <w:rStyle w:val="FontStyle76"/>
          <w:rFonts w:ascii="Arial Narrow" w:hAnsi="Arial Narrow" w:cs="Times New Roman"/>
          <w:b/>
          <w:sz w:val="22"/>
          <w:szCs w:val="22"/>
        </w:rPr>
        <w:t xml:space="preserve">Gerçek ve aslına uygun olmalıdır. </w:t>
      </w:r>
      <w:r w:rsidRPr="006076ED">
        <w:rPr>
          <w:rStyle w:val="FontStyle76"/>
          <w:rFonts w:ascii="Arial Narrow" w:hAnsi="Arial Narrow" w:cs="Times New Roman"/>
          <w:sz w:val="22"/>
          <w:szCs w:val="22"/>
        </w:rPr>
        <w:t>Soruşturma veya kovuşturma altındaki konu ile ilgili doğrudan bir nedensellik bağı veya destekleyici mantıksal bağlar olması gerekir. Nedensellik bağı (illiyet rabıtası) aynı zamanda suçun kanun tanımında yer alan maddi unsurlarındandır ve meydana gelen netice ile fail arasındaki neden-sonuç ilişkisini ifade etmektedir. Adli kopya mahkemedeki dava konusu olayla ve faille ilgili ve bağlantılı olmalıdır.</w:t>
      </w:r>
    </w:p>
    <w:p w:rsidR="00F5066D" w:rsidRPr="006076ED" w:rsidRDefault="00F5066D" w:rsidP="00F5066D">
      <w:pPr>
        <w:pStyle w:val="Style3"/>
        <w:tabs>
          <w:tab w:val="left" w:pos="1134"/>
          <w:tab w:val="left" w:pos="1701"/>
        </w:tabs>
        <w:spacing w:before="120" w:after="120" w:line="360" w:lineRule="auto"/>
        <w:ind w:firstLine="567"/>
        <w:rPr>
          <w:rStyle w:val="FontStyle76"/>
          <w:rFonts w:ascii="Arial Narrow" w:hAnsi="Arial Narrow" w:cs="Times New Roman"/>
          <w:sz w:val="22"/>
          <w:szCs w:val="22"/>
        </w:rPr>
      </w:pPr>
      <w:r w:rsidRPr="006076ED">
        <w:rPr>
          <w:rStyle w:val="FontStyle76"/>
          <w:rFonts w:ascii="Arial Narrow" w:hAnsi="Arial Narrow" w:cs="Times New Roman"/>
          <w:sz w:val="22"/>
          <w:szCs w:val="22"/>
        </w:rPr>
        <w:tab/>
        <w:t>(3)</w:t>
      </w:r>
      <w:r w:rsidRPr="006076ED">
        <w:rPr>
          <w:rStyle w:val="FontStyle76"/>
          <w:rFonts w:ascii="Arial Narrow" w:hAnsi="Arial Narrow" w:cs="Times New Roman"/>
          <w:sz w:val="22"/>
          <w:szCs w:val="22"/>
        </w:rPr>
        <w:tab/>
      </w:r>
      <w:r w:rsidRPr="006076ED">
        <w:rPr>
          <w:rStyle w:val="FontStyle76"/>
          <w:rFonts w:ascii="Arial Narrow" w:hAnsi="Arial Narrow" w:cs="Times New Roman"/>
          <w:b/>
          <w:sz w:val="22"/>
          <w:szCs w:val="22"/>
        </w:rPr>
        <w:t>Eksiksiz ve tam olmalıdır.</w:t>
      </w:r>
      <w:r w:rsidRPr="006076ED">
        <w:rPr>
          <w:rStyle w:val="FontStyle76"/>
          <w:rFonts w:ascii="Arial Narrow" w:hAnsi="Arial Narrow" w:cs="Times New Roman"/>
          <w:sz w:val="22"/>
          <w:szCs w:val="22"/>
        </w:rPr>
        <w:t xml:space="preserve"> Elde edilebilen tüm deliller toplanmalıdır. Bu deliller yalnızca, failin suçlanmasına ilişkin değil, varsa suçsuzluğuna ilişkin olanları da kapsamalıdır. Nitekim 5271 sayılı Ceza Muhakemesi Kanunu’nun 170. maddesinin (4) ve (5) numaralı fıkralarına göre, iddianamede, yüklenen suçu oluşturan olaylar, mevcut delillerle ilişkilendirilerek açıklanmalı; iddianamenin sonuç kısmında, şüphelinin sadece aleyhine olan hususlar değil, lehine olan hususlarda ileri sürülmelidir. Sadece maddi olmamalıdır. Şüphelinin suçlu olduğunu veya suçsuz olduğunu kanıtlayan bir delil olmalıdır.</w:t>
      </w:r>
    </w:p>
    <w:p w:rsidR="00F5066D" w:rsidRPr="006076ED" w:rsidRDefault="00F5066D" w:rsidP="00F5066D">
      <w:pPr>
        <w:pStyle w:val="Style3"/>
        <w:tabs>
          <w:tab w:val="left" w:pos="1134"/>
          <w:tab w:val="left" w:pos="1701"/>
        </w:tabs>
        <w:spacing w:before="120" w:after="120" w:line="360" w:lineRule="auto"/>
        <w:rPr>
          <w:rStyle w:val="FontStyle76"/>
          <w:rFonts w:ascii="Arial Narrow" w:hAnsi="Arial Narrow" w:cs="Times New Roman"/>
          <w:sz w:val="22"/>
          <w:szCs w:val="22"/>
        </w:rPr>
      </w:pPr>
      <w:r w:rsidRPr="006076ED">
        <w:rPr>
          <w:rStyle w:val="FontStyle76"/>
          <w:rFonts w:ascii="Arial Narrow" w:hAnsi="Arial Narrow" w:cs="Times New Roman"/>
          <w:sz w:val="22"/>
          <w:szCs w:val="22"/>
        </w:rPr>
        <w:tab/>
        <w:t>(4)</w:t>
      </w:r>
      <w:r w:rsidRPr="006076ED">
        <w:rPr>
          <w:rStyle w:val="FontStyle76"/>
          <w:rFonts w:ascii="Arial Narrow" w:hAnsi="Arial Narrow" w:cs="Times New Roman"/>
          <w:sz w:val="22"/>
          <w:szCs w:val="22"/>
        </w:rPr>
        <w:tab/>
      </w:r>
      <w:r w:rsidRPr="006076ED">
        <w:rPr>
          <w:rStyle w:val="FontStyle76"/>
          <w:rFonts w:ascii="Arial Narrow" w:hAnsi="Arial Narrow" w:cs="Times New Roman"/>
          <w:b/>
          <w:sz w:val="22"/>
          <w:szCs w:val="22"/>
        </w:rPr>
        <w:t xml:space="preserve">Güvenilebilir olmalıdır. </w:t>
      </w:r>
      <w:r w:rsidRPr="006076ED">
        <w:rPr>
          <w:rStyle w:val="FontStyle76"/>
          <w:rFonts w:ascii="Arial Narrow" w:hAnsi="Arial Narrow" w:cs="Times New Roman"/>
          <w:sz w:val="22"/>
          <w:szCs w:val="22"/>
        </w:rPr>
        <w:t xml:space="preserve">Delil güvenilir olmalıdır. Analiz için kabul edilmiş </w:t>
      </w:r>
      <w:proofErr w:type="gramStart"/>
      <w:r w:rsidRPr="006076ED">
        <w:rPr>
          <w:rStyle w:val="FontStyle76"/>
          <w:rFonts w:ascii="Arial Narrow" w:hAnsi="Arial Narrow" w:cs="Times New Roman"/>
          <w:sz w:val="22"/>
          <w:szCs w:val="22"/>
        </w:rPr>
        <w:t>prosedürlere</w:t>
      </w:r>
      <w:proofErr w:type="gramEnd"/>
      <w:r w:rsidRPr="006076ED">
        <w:rPr>
          <w:rStyle w:val="FontStyle76"/>
          <w:rFonts w:ascii="Arial Narrow" w:hAnsi="Arial Narrow" w:cs="Times New Roman"/>
          <w:sz w:val="22"/>
          <w:szCs w:val="22"/>
        </w:rPr>
        <w:t xml:space="preserve"> uygunluğundan ve doğruluğundan şüphe edilmemelidir.</w:t>
      </w:r>
    </w:p>
    <w:p w:rsidR="00F5066D" w:rsidRPr="006076ED" w:rsidRDefault="00F5066D" w:rsidP="00F5066D">
      <w:pPr>
        <w:pStyle w:val="Style3"/>
        <w:tabs>
          <w:tab w:val="left" w:pos="1134"/>
          <w:tab w:val="left" w:pos="1701"/>
        </w:tabs>
        <w:spacing w:before="120" w:after="120" w:line="360" w:lineRule="auto"/>
        <w:ind w:firstLine="567"/>
        <w:rPr>
          <w:rStyle w:val="FontStyle76"/>
          <w:rFonts w:ascii="Arial Narrow" w:hAnsi="Arial Narrow" w:cs="Times New Roman"/>
          <w:sz w:val="22"/>
          <w:szCs w:val="22"/>
        </w:rPr>
      </w:pPr>
      <w:r w:rsidRPr="006076ED">
        <w:rPr>
          <w:rStyle w:val="FontStyle76"/>
          <w:rFonts w:ascii="Arial Narrow" w:hAnsi="Arial Narrow" w:cs="Times New Roman"/>
          <w:sz w:val="22"/>
          <w:szCs w:val="22"/>
        </w:rPr>
        <w:tab/>
        <w:t>(5)</w:t>
      </w:r>
      <w:r w:rsidRPr="006076ED">
        <w:rPr>
          <w:rStyle w:val="FontStyle76"/>
          <w:rFonts w:ascii="Arial Narrow" w:hAnsi="Arial Narrow" w:cs="Times New Roman"/>
          <w:sz w:val="22"/>
          <w:szCs w:val="22"/>
        </w:rPr>
        <w:tab/>
      </w:r>
      <w:r w:rsidRPr="006076ED">
        <w:rPr>
          <w:rStyle w:val="FontStyle76"/>
          <w:rFonts w:ascii="Arial Narrow" w:hAnsi="Arial Narrow" w:cs="Times New Roman"/>
          <w:b/>
          <w:sz w:val="22"/>
          <w:szCs w:val="22"/>
        </w:rPr>
        <w:t xml:space="preserve">İnanılabilir olmalıdır. </w:t>
      </w:r>
      <w:r w:rsidRPr="006076ED">
        <w:rPr>
          <w:rStyle w:val="FontStyle76"/>
          <w:rFonts w:ascii="Arial Narrow" w:hAnsi="Arial Narrow" w:cs="Times New Roman"/>
          <w:sz w:val="22"/>
          <w:szCs w:val="22"/>
        </w:rPr>
        <w:t xml:space="preserve">Delil, kanıtlama değerine sahip olmalıdır. Sanal yapıda olsa da, </w:t>
      </w:r>
      <w:proofErr w:type="gramStart"/>
      <w:r w:rsidRPr="006076ED">
        <w:rPr>
          <w:rStyle w:val="FontStyle76"/>
          <w:rFonts w:ascii="Arial Narrow" w:hAnsi="Arial Narrow" w:cs="Times New Roman"/>
          <w:sz w:val="22"/>
          <w:szCs w:val="22"/>
        </w:rPr>
        <w:t>hakim</w:t>
      </w:r>
      <w:proofErr w:type="gramEnd"/>
      <w:r w:rsidRPr="006076ED">
        <w:rPr>
          <w:rStyle w:val="FontStyle76"/>
          <w:rFonts w:ascii="Arial Narrow" w:hAnsi="Arial Narrow" w:cs="Times New Roman"/>
          <w:sz w:val="22"/>
          <w:szCs w:val="22"/>
        </w:rPr>
        <w:t xml:space="preserve"> veya </w:t>
      </w:r>
      <w:r w:rsidRPr="006076ED">
        <w:rPr>
          <w:rStyle w:val="FontStyle76"/>
          <w:rFonts w:ascii="Arial Narrow" w:hAnsi="Arial Narrow" w:cs="Times New Roman"/>
          <w:sz w:val="22"/>
          <w:szCs w:val="22"/>
        </w:rPr>
        <w:lastRenderedPageBreak/>
        <w:t>taraflar tarafından açıkça anlaşılabilir ve inanılabilir olmalıdır.</w:t>
      </w:r>
    </w:p>
    <w:p w:rsidR="00F5066D" w:rsidRPr="006076ED" w:rsidRDefault="00F5066D" w:rsidP="00F5066D">
      <w:pPr>
        <w:pStyle w:val="Style3"/>
        <w:tabs>
          <w:tab w:val="left" w:pos="1134"/>
          <w:tab w:val="left" w:pos="1701"/>
        </w:tabs>
        <w:spacing w:before="120" w:after="120" w:line="360" w:lineRule="auto"/>
        <w:ind w:firstLine="567"/>
        <w:rPr>
          <w:rStyle w:val="FontStyle76"/>
          <w:rFonts w:ascii="Arial Narrow" w:hAnsi="Arial Narrow" w:cs="Times New Roman"/>
          <w:sz w:val="22"/>
          <w:szCs w:val="22"/>
        </w:rPr>
      </w:pPr>
      <w:r w:rsidRPr="006076ED">
        <w:rPr>
          <w:rStyle w:val="FontStyle76"/>
          <w:rFonts w:ascii="Arial Narrow" w:hAnsi="Arial Narrow" w:cs="Times New Roman"/>
          <w:sz w:val="22"/>
          <w:szCs w:val="22"/>
        </w:rPr>
        <w:tab/>
        <w:t>(6)</w:t>
      </w:r>
      <w:r w:rsidRPr="006076ED">
        <w:rPr>
          <w:rStyle w:val="FontStyle76"/>
          <w:rFonts w:ascii="Arial Narrow" w:hAnsi="Arial Narrow" w:cs="Times New Roman"/>
          <w:sz w:val="22"/>
          <w:szCs w:val="22"/>
        </w:rPr>
        <w:tab/>
      </w:r>
      <w:r w:rsidRPr="006076ED">
        <w:rPr>
          <w:rStyle w:val="FontStyle76"/>
          <w:rFonts w:ascii="Arial Narrow" w:hAnsi="Arial Narrow" w:cs="Times New Roman"/>
          <w:b/>
          <w:sz w:val="22"/>
          <w:szCs w:val="22"/>
        </w:rPr>
        <w:t>Yasaya uygun olmalıdır.</w:t>
      </w:r>
      <w:r w:rsidRPr="006076ED">
        <w:rPr>
          <w:rStyle w:val="FontStyle76"/>
          <w:rFonts w:ascii="Arial Narrow" w:hAnsi="Arial Narrow" w:cs="Times New Roman"/>
          <w:sz w:val="22"/>
          <w:szCs w:val="22"/>
        </w:rPr>
        <w:t xml:space="preserve"> Delil, yukarıdaki özelliklere sahip olsa da, yasaya uygun bir şekilde elde edilmemişse veya her ne kadar yukarıdaki özellikleri taşıyor olsa da yasaya uygun elde edilmediği için delil olarak değerlendirilemeyecektir. Örneğin 5271 sayılı </w:t>
      </w:r>
      <w:proofErr w:type="spellStart"/>
      <w:r w:rsidRPr="006076ED">
        <w:rPr>
          <w:rStyle w:val="FontStyle76"/>
          <w:rFonts w:ascii="Arial Narrow" w:hAnsi="Arial Narrow" w:cs="Times New Roman"/>
          <w:sz w:val="22"/>
          <w:szCs w:val="22"/>
        </w:rPr>
        <w:t>CMK’nın</w:t>
      </w:r>
      <w:proofErr w:type="spellEnd"/>
      <w:r w:rsidRPr="006076ED">
        <w:rPr>
          <w:rStyle w:val="FontStyle76"/>
          <w:rFonts w:ascii="Arial Narrow" w:hAnsi="Arial Narrow" w:cs="Times New Roman"/>
          <w:sz w:val="22"/>
          <w:szCs w:val="22"/>
        </w:rPr>
        <w:t xml:space="preserve"> 134. maddesine aykırı olarak bilgisayarlarda arama, kopyalama veya el koyma işlemi yapılmışsa, elde edilen verilerin mahkeme tarafından delil olarak kabul edilmeyeceği değerlendirilmektedir. </w:t>
      </w:r>
    </w:p>
    <w:p w:rsidR="00E8780E" w:rsidRPr="006076ED" w:rsidRDefault="00F5066D" w:rsidP="00F5066D">
      <w:pPr>
        <w:pStyle w:val="Style3"/>
        <w:tabs>
          <w:tab w:val="left" w:pos="1134"/>
          <w:tab w:val="left" w:pos="1701"/>
        </w:tabs>
        <w:spacing w:before="120" w:after="120" w:line="360" w:lineRule="auto"/>
        <w:ind w:firstLine="567"/>
        <w:jc w:val="left"/>
        <w:rPr>
          <w:rFonts w:ascii="Arial Narrow" w:hAnsi="Arial Narrow"/>
          <w:b/>
        </w:rPr>
      </w:pPr>
      <w:proofErr w:type="gramStart"/>
      <w:r w:rsidRPr="006076ED">
        <w:rPr>
          <w:rFonts w:ascii="Arial Narrow" w:hAnsi="Arial Narrow"/>
          <w:b/>
          <w:sz w:val="22"/>
          <w:szCs w:val="22"/>
        </w:rPr>
        <w:t>“Sayısal verinin bilgi niteliği taşıyabilmesi için bulunduğu ortamdaki diğer benzer veriyle tutarlı bir bütün oluşturması gerekir</w:t>
      </w:r>
      <w:r w:rsidRPr="006076ED">
        <w:rPr>
          <w:rFonts w:ascii="Arial Narrow" w:hAnsi="Arial Narrow"/>
          <w:sz w:val="22"/>
          <w:szCs w:val="22"/>
        </w:rPr>
        <w:t xml:space="preserve">." prensibi doğrultusunda kayıtta adı görülen kişiye ait diğer bazı verilerin (IP adresi, erişim için kullanılan cihaz gibi) ve/veya sadece kayıtta adı görünen kişinin bilebileceği diğer bazı verilerin var olması halinde gerçek ve geçerli sayılabilir. </w:t>
      </w:r>
      <w:proofErr w:type="gramEnd"/>
      <w:r w:rsidRPr="006076ED">
        <w:rPr>
          <w:rFonts w:ascii="Arial Narrow" w:hAnsi="Arial Narrow"/>
          <w:b/>
        </w:rPr>
        <w:br/>
      </w:r>
      <w:r w:rsidRPr="006076ED">
        <w:rPr>
          <w:rFonts w:ascii="Arial Narrow" w:hAnsi="Arial Narrow"/>
          <w:b/>
          <w:sz w:val="22"/>
          <w:szCs w:val="22"/>
        </w:rPr>
        <w:br/>
      </w:r>
      <w:r w:rsidR="00E8780E" w:rsidRPr="006076ED">
        <w:rPr>
          <w:rFonts w:ascii="Arial Narrow" w:hAnsi="Arial Narrow"/>
          <w:sz w:val="22"/>
          <w:szCs w:val="22"/>
        </w:rPr>
        <w:t xml:space="preserve">Binlerce kişinin </w:t>
      </w:r>
      <w:proofErr w:type="spellStart"/>
      <w:r w:rsidRPr="006076ED">
        <w:rPr>
          <w:rFonts w:ascii="Arial Narrow" w:hAnsi="Arial Narrow"/>
          <w:sz w:val="22"/>
          <w:szCs w:val="22"/>
        </w:rPr>
        <w:t>Bylock</w:t>
      </w:r>
      <w:proofErr w:type="spellEnd"/>
      <w:r w:rsidRPr="006076ED">
        <w:rPr>
          <w:rFonts w:ascii="Arial Narrow" w:hAnsi="Arial Narrow"/>
          <w:sz w:val="22"/>
          <w:szCs w:val="22"/>
        </w:rPr>
        <w:t xml:space="preserve"> </w:t>
      </w:r>
      <w:proofErr w:type="spellStart"/>
      <w:r w:rsidRPr="006076ED">
        <w:rPr>
          <w:rFonts w:ascii="Arial Narrow" w:hAnsi="Arial Narrow"/>
          <w:sz w:val="22"/>
          <w:szCs w:val="22"/>
        </w:rPr>
        <w:t>serverine</w:t>
      </w:r>
      <w:proofErr w:type="spellEnd"/>
      <w:r w:rsidRPr="006076ED">
        <w:rPr>
          <w:rFonts w:ascii="Arial Narrow" w:hAnsi="Arial Narrow"/>
          <w:sz w:val="22"/>
          <w:szCs w:val="22"/>
        </w:rPr>
        <w:t xml:space="preserve"> erişim kaydı (CGNAT </w:t>
      </w:r>
      <w:r w:rsidR="00E8780E" w:rsidRPr="006076ED">
        <w:rPr>
          <w:rFonts w:ascii="Arial Narrow" w:hAnsi="Arial Narrow"/>
          <w:sz w:val="22"/>
          <w:szCs w:val="22"/>
        </w:rPr>
        <w:t>dökümleri</w:t>
      </w:r>
      <w:r w:rsidRPr="006076ED">
        <w:rPr>
          <w:rFonts w:ascii="Arial Narrow" w:hAnsi="Arial Narrow"/>
          <w:sz w:val="22"/>
          <w:szCs w:val="22"/>
        </w:rPr>
        <w:t xml:space="preserve">) sadece </w:t>
      </w:r>
      <w:r w:rsidRPr="006076ED">
        <w:rPr>
          <w:rFonts w:ascii="Arial Narrow" w:hAnsi="Arial Narrow"/>
          <w:b/>
          <w:sz w:val="22"/>
          <w:szCs w:val="22"/>
        </w:rPr>
        <w:t>"Sinyal bilgisi"</w:t>
      </w:r>
      <w:r w:rsidRPr="006076ED">
        <w:rPr>
          <w:rFonts w:ascii="Arial Narrow" w:hAnsi="Arial Narrow"/>
          <w:sz w:val="22"/>
          <w:szCs w:val="22"/>
        </w:rPr>
        <w:t xml:space="preserve"> ne yönelik olup, </w:t>
      </w:r>
      <w:r w:rsidRPr="006076ED">
        <w:rPr>
          <w:rFonts w:ascii="Arial Narrow" w:hAnsi="Arial Narrow"/>
          <w:b/>
          <w:sz w:val="22"/>
          <w:szCs w:val="22"/>
        </w:rPr>
        <w:t>"Sinyal tespiti/</w:t>
      </w:r>
      <w:proofErr w:type="spellStart"/>
      <w:r w:rsidRPr="006076ED">
        <w:rPr>
          <w:rFonts w:ascii="Arial Narrow" w:hAnsi="Arial Narrow"/>
          <w:b/>
          <w:sz w:val="22"/>
          <w:szCs w:val="22"/>
        </w:rPr>
        <w:t>Bylock</w:t>
      </w:r>
      <w:proofErr w:type="spellEnd"/>
      <w:r w:rsidRPr="006076ED">
        <w:rPr>
          <w:rFonts w:ascii="Arial Narrow" w:hAnsi="Arial Narrow"/>
          <w:b/>
          <w:sz w:val="22"/>
          <w:szCs w:val="22"/>
        </w:rPr>
        <w:t xml:space="preserve"> </w:t>
      </w:r>
      <w:proofErr w:type="spellStart"/>
      <w:r w:rsidRPr="006076ED">
        <w:rPr>
          <w:rFonts w:ascii="Arial Narrow" w:hAnsi="Arial Narrow"/>
          <w:b/>
          <w:sz w:val="22"/>
          <w:szCs w:val="22"/>
        </w:rPr>
        <w:t>Serverine</w:t>
      </w:r>
      <w:proofErr w:type="spellEnd"/>
      <w:r w:rsidRPr="006076ED">
        <w:rPr>
          <w:rFonts w:ascii="Arial Narrow" w:hAnsi="Arial Narrow"/>
          <w:b/>
          <w:sz w:val="22"/>
          <w:szCs w:val="22"/>
        </w:rPr>
        <w:t xml:space="preserve"> erişim"</w:t>
      </w:r>
      <w:r w:rsidRPr="006076ED">
        <w:rPr>
          <w:rFonts w:ascii="Arial Narrow" w:hAnsi="Arial Narrow"/>
          <w:sz w:val="22"/>
          <w:szCs w:val="22"/>
        </w:rPr>
        <w:t xml:space="preserve"> yaptığı iddia edilip, </w:t>
      </w:r>
      <w:proofErr w:type="spellStart"/>
      <w:r w:rsidRPr="006076ED">
        <w:rPr>
          <w:rFonts w:ascii="Arial Narrow" w:hAnsi="Arial Narrow"/>
          <w:sz w:val="22"/>
          <w:szCs w:val="22"/>
        </w:rPr>
        <w:t>Bylock</w:t>
      </w:r>
      <w:proofErr w:type="spellEnd"/>
      <w:r w:rsidRPr="006076ED">
        <w:rPr>
          <w:rFonts w:ascii="Arial Narrow" w:hAnsi="Arial Narrow"/>
          <w:sz w:val="22"/>
          <w:szCs w:val="22"/>
        </w:rPr>
        <w:t xml:space="preserve"> </w:t>
      </w:r>
      <w:proofErr w:type="spellStart"/>
      <w:r w:rsidRPr="006076ED">
        <w:rPr>
          <w:rFonts w:ascii="Arial Narrow" w:hAnsi="Arial Narrow"/>
          <w:sz w:val="22"/>
          <w:szCs w:val="22"/>
        </w:rPr>
        <w:t>Server'inde</w:t>
      </w:r>
      <w:proofErr w:type="spellEnd"/>
      <w:r w:rsidRPr="006076ED">
        <w:rPr>
          <w:rFonts w:ascii="Arial Narrow" w:hAnsi="Arial Narrow"/>
          <w:sz w:val="22"/>
          <w:szCs w:val="22"/>
        </w:rPr>
        <w:t xml:space="preserve"> </w:t>
      </w:r>
      <w:r w:rsidRPr="006076ED">
        <w:rPr>
          <w:rFonts w:ascii="Arial Narrow" w:hAnsi="Arial Narrow"/>
          <w:b/>
          <w:sz w:val="22"/>
          <w:szCs w:val="22"/>
        </w:rPr>
        <w:t xml:space="preserve">"Sesli arama-alma, mail yollama-alma, mesaj yollama-alma </w:t>
      </w:r>
      <w:proofErr w:type="spellStart"/>
      <w:r w:rsidRPr="006076ED">
        <w:rPr>
          <w:rFonts w:ascii="Arial Narrow" w:hAnsi="Arial Narrow"/>
          <w:b/>
          <w:sz w:val="22"/>
          <w:szCs w:val="22"/>
        </w:rPr>
        <w:t>vb</w:t>
      </w:r>
      <w:proofErr w:type="spellEnd"/>
      <w:r w:rsidRPr="006076ED">
        <w:rPr>
          <w:rFonts w:ascii="Arial Narrow" w:hAnsi="Arial Narrow"/>
          <w:b/>
          <w:sz w:val="22"/>
          <w:szCs w:val="22"/>
        </w:rPr>
        <w:t>"</w:t>
      </w:r>
      <w:r w:rsidRPr="006076ED">
        <w:rPr>
          <w:rFonts w:ascii="Arial Narrow" w:hAnsi="Arial Narrow"/>
          <w:sz w:val="22"/>
          <w:szCs w:val="22"/>
        </w:rPr>
        <w:t xml:space="preserve"> işlemleri yaptığına yönelik her hangi bir </w:t>
      </w:r>
      <w:r w:rsidRPr="006076ED">
        <w:rPr>
          <w:rFonts w:ascii="Arial Narrow" w:hAnsi="Arial Narrow"/>
          <w:b/>
          <w:sz w:val="22"/>
          <w:szCs w:val="22"/>
        </w:rPr>
        <w:t>"</w:t>
      </w:r>
      <w:proofErr w:type="spellStart"/>
      <w:r w:rsidRPr="006076ED">
        <w:rPr>
          <w:rFonts w:ascii="Arial Narrow" w:hAnsi="Arial Narrow"/>
          <w:b/>
          <w:sz w:val="22"/>
          <w:szCs w:val="22"/>
        </w:rPr>
        <w:t>log</w:t>
      </w:r>
      <w:proofErr w:type="spellEnd"/>
      <w:r w:rsidRPr="006076ED">
        <w:rPr>
          <w:rFonts w:ascii="Arial Narrow" w:hAnsi="Arial Narrow"/>
          <w:b/>
          <w:sz w:val="22"/>
          <w:szCs w:val="22"/>
        </w:rPr>
        <w:t xml:space="preserve"> kaydı"</w:t>
      </w:r>
      <w:r w:rsidRPr="006076ED">
        <w:rPr>
          <w:rFonts w:ascii="Arial Narrow" w:hAnsi="Arial Narrow"/>
          <w:sz w:val="22"/>
          <w:szCs w:val="22"/>
        </w:rPr>
        <w:t xml:space="preserve"> veya tespit tutanağı bulunmamaktadır. </w:t>
      </w:r>
      <w:r w:rsidRPr="006076ED">
        <w:rPr>
          <w:rFonts w:ascii="Arial Narrow" w:hAnsi="Arial Narrow"/>
        </w:rPr>
        <w:br/>
      </w:r>
      <w:r w:rsidRPr="006076ED">
        <w:rPr>
          <w:rFonts w:ascii="Arial Narrow" w:hAnsi="Arial Narrow"/>
        </w:rPr>
        <w:br/>
      </w:r>
      <w:r w:rsidRPr="006076ED">
        <w:rPr>
          <w:rFonts w:ascii="Arial Narrow" w:hAnsi="Arial Narrow"/>
        </w:rPr>
        <w:br/>
      </w:r>
      <w:r w:rsidRPr="006076ED">
        <w:rPr>
          <w:rFonts w:ascii="Arial Narrow" w:hAnsi="Arial Narrow"/>
        </w:rPr>
        <w:br/>
      </w:r>
      <w:r w:rsidRPr="006076ED">
        <w:rPr>
          <w:rFonts w:ascii="Arial Narrow" w:hAnsi="Arial Narrow"/>
          <w:b/>
        </w:rPr>
        <w:br/>
      </w:r>
      <w:r w:rsidRPr="006076ED">
        <w:rPr>
          <w:rFonts w:ascii="Arial Narrow" w:hAnsi="Arial Narrow"/>
        </w:rPr>
        <w:br/>
      </w:r>
      <w:r w:rsidRPr="006076ED">
        <w:rPr>
          <w:rFonts w:ascii="Arial Narrow" w:hAnsi="Arial Narrow"/>
        </w:rPr>
        <w:br/>
      </w:r>
      <w:r w:rsidRPr="006076ED">
        <w:rPr>
          <w:rFonts w:ascii="Arial Narrow" w:hAnsi="Arial Narrow"/>
        </w:rPr>
        <w:br/>
      </w:r>
      <w:r w:rsidRPr="006076ED">
        <w:rPr>
          <w:rFonts w:ascii="Arial Narrow" w:hAnsi="Arial Narrow"/>
          <w:noProof/>
        </w:rPr>
        <w:drawing>
          <wp:inline distT="0" distB="0" distL="0" distR="0" wp14:anchorId="352B09FC" wp14:editId="4F2ACA42">
            <wp:extent cx="5756910" cy="2890520"/>
            <wp:effectExtent l="19050" t="0" r="0" b="0"/>
            <wp:docPr id="3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56910" cy="2890520"/>
                    </a:xfrm>
                    <a:prstGeom prst="rect">
                      <a:avLst/>
                    </a:prstGeom>
                    <a:noFill/>
                    <a:ln w="9525">
                      <a:noFill/>
                      <a:miter lim="800000"/>
                      <a:headEnd/>
                      <a:tailEnd/>
                    </a:ln>
                  </pic:spPr>
                </pic:pic>
              </a:graphicData>
            </a:graphic>
          </wp:inline>
        </w:drawing>
      </w:r>
      <w:r w:rsidRPr="006076ED">
        <w:rPr>
          <w:rFonts w:ascii="Arial Narrow" w:hAnsi="Arial Narrow"/>
        </w:rPr>
        <w:br/>
      </w:r>
      <w:r w:rsidRPr="006076ED">
        <w:rPr>
          <w:rFonts w:ascii="Arial Narrow" w:hAnsi="Arial Narrow"/>
          <w:noProof/>
        </w:rPr>
        <w:lastRenderedPageBreak/>
        <w:drawing>
          <wp:inline distT="0" distB="0" distL="0" distR="0" wp14:anchorId="379E2B48" wp14:editId="49EF32CF">
            <wp:extent cx="5761990" cy="2821940"/>
            <wp:effectExtent l="19050" t="0" r="0" b="0"/>
            <wp:docPr id="3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761990" cy="2821940"/>
                    </a:xfrm>
                    <a:prstGeom prst="rect">
                      <a:avLst/>
                    </a:prstGeom>
                    <a:noFill/>
                    <a:ln w="9525">
                      <a:noFill/>
                      <a:miter lim="800000"/>
                      <a:headEnd/>
                      <a:tailEnd/>
                    </a:ln>
                  </pic:spPr>
                </pic:pic>
              </a:graphicData>
            </a:graphic>
          </wp:inline>
        </w:drawing>
      </w:r>
      <w:r w:rsidRPr="006076ED">
        <w:rPr>
          <w:rFonts w:ascii="Arial Narrow" w:hAnsi="Arial Narrow"/>
        </w:rPr>
        <w:br/>
      </w:r>
      <w:proofErr w:type="gramStart"/>
      <w:r w:rsidRPr="006076ED">
        <w:rPr>
          <w:rFonts w:ascii="Arial Narrow" w:hAnsi="Arial Narrow"/>
        </w:rPr>
        <w:t xml:space="preserve">Yukarıda yer alan belgeler yine bir </w:t>
      </w:r>
      <w:proofErr w:type="spellStart"/>
      <w:r w:rsidRPr="006076ED">
        <w:rPr>
          <w:rFonts w:ascii="Arial Narrow" w:hAnsi="Arial Narrow"/>
        </w:rPr>
        <w:t>ByLock</w:t>
      </w:r>
      <w:proofErr w:type="spellEnd"/>
      <w:r w:rsidRPr="006076ED">
        <w:rPr>
          <w:rFonts w:ascii="Arial Narrow" w:hAnsi="Arial Narrow"/>
        </w:rPr>
        <w:t xml:space="preserve"> şüphelisine ait olup, kırmızı kutu içerisine alınan "</w:t>
      </w:r>
      <w:proofErr w:type="spellStart"/>
      <w:r w:rsidRPr="006076ED">
        <w:rPr>
          <w:rFonts w:ascii="Arial Narrow" w:hAnsi="Arial Narrow"/>
        </w:rPr>
        <w:t>id</w:t>
      </w:r>
      <w:proofErr w:type="spellEnd"/>
      <w:r w:rsidRPr="006076ED">
        <w:rPr>
          <w:rFonts w:ascii="Arial Narrow" w:hAnsi="Arial Narrow"/>
        </w:rPr>
        <w:t xml:space="preserve"> numarası, giriş sayısı, gönderilen-alınan mesaj bilgisi, gelen-giden arama, gelen-giden dosya vb." başlıklar altında şüpheliye ait olan ve </w:t>
      </w:r>
      <w:proofErr w:type="spellStart"/>
      <w:r w:rsidRPr="006076ED">
        <w:rPr>
          <w:rFonts w:ascii="Arial Narrow" w:hAnsi="Arial Narrow"/>
        </w:rPr>
        <w:t>ByLock'a</w:t>
      </w:r>
      <w:proofErr w:type="spellEnd"/>
      <w:r w:rsidRPr="006076ED">
        <w:rPr>
          <w:rFonts w:ascii="Arial Narrow" w:hAnsi="Arial Narrow"/>
        </w:rPr>
        <w:t xml:space="preserve"> erişim sağlayan telefon numarası, iletişim gerçekleştirdiği diğer </w:t>
      </w:r>
      <w:proofErr w:type="spellStart"/>
      <w:r w:rsidRPr="006076ED">
        <w:rPr>
          <w:rFonts w:ascii="Arial Narrow" w:hAnsi="Arial Narrow"/>
        </w:rPr>
        <w:t>ByLock</w:t>
      </w:r>
      <w:proofErr w:type="spellEnd"/>
      <w:r w:rsidRPr="006076ED">
        <w:rPr>
          <w:rFonts w:ascii="Arial Narrow" w:hAnsi="Arial Narrow"/>
        </w:rPr>
        <w:t xml:space="preserve"> kullanıcı bilgileri ve abonesi olduğu GSM servisine ait bilgiler yer almaktadır. </w:t>
      </w:r>
      <w:proofErr w:type="gramEnd"/>
      <w:r w:rsidR="00E8780E" w:rsidRPr="006076ED">
        <w:rPr>
          <w:rFonts w:ascii="Arial Narrow" w:hAnsi="Arial Narrow"/>
        </w:rPr>
        <w:t xml:space="preserve">Sadece </w:t>
      </w:r>
      <w:r w:rsidRPr="006076ED">
        <w:rPr>
          <w:rFonts w:ascii="Arial Narrow" w:hAnsi="Arial Narrow"/>
        </w:rPr>
        <w:t xml:space="preserve">BTK tarafından mahkemeye gönderilen GSM ve IMEI sorgusuna yönelik yapılan çalışmaya ait tespit kaydı bulunurken, yukarıda yer alan belgelerde belirtilen hususlara yönelik her hangi bir tespit bulunmamaktadır. </w:t>
      </w:r>
      <w:proofErr w:type="spellStart"/>
      <w:r w:rsidRPr="006076ED">
        <w:rPr>
          <w:rFonts w:ascii="Arial Narrow" w:hAnsi="Arial Narrow"/>
          <w:b/>
        </w:rPr>
        <w:t>ByLock</w:t>
      </w:r>
      <w:proofErr w:type="spellEnd"/>
      <w:r w:rsidRPr="006076ED">
        <w:rPr>
          <w:rFonts w:ascii="Arial Narrow" w:hAnsi="Arial Narrow"/>
          <w:b/>
        </w:rPr>
        <w:t xml:space="preserve"> </w:t>
      </w:r>
      <w:proofErr w:type="spellStart"/>
      <w:r w:rsidRPr="006076ED">
        <w:rPr>
          <w:rFonts w:ascii="Arial Narrow" w:hAnsi="Arial Narrow"/>
          <w:b/>
        </w:rPr>
        <w:t>Serverine</w:t>
      </w:r>
      <w:proofErr w:type="spellEnd"/>
      <w:r w:rsidRPr="006076ED">
        <w:rPr>
          <w:rFonts w:ascii="Arial Narrow" w:hAnsi="Arial Narrow"/>
          <w:b/>
        </w:rPr>
        <w:t xml:space="preserve"> erişim bilgileri sadece sinyal bilgisi niteliğindedir </w:t>
      </w:r>
    </w:p>
    <w:p w:rsidR="00F5066D" w:rsidRPr="006076ED" w:rsidRDefault="00F5066D" w:rsidP="00F5066D">
      <w:pPr>
        <w:pStyle w:val="Style3"/>
        <w:tabs>
          <w:tab w:val="left" w:pos="1134"/>
          <w:tab w:val="left" w:pos="1701"/>
        </w:tabs>
        <w:spacing w:before="120" w:after="120" w:line="360" w:lineRule="auto"/>
        <w:ind w:firstLine="567"/>
        <w:jc w:val="left"/>
        <w:rPr>
          <w:rFonts w:ascii="Arial Narrow" w:hAnsi="Arial Narrow"/>
          <w:sz w:val="22"/>
          <w:szCs w:val="22"/>
        </w:rPr>
      </w:pPr>
      <w:r w:rsidRPr="006076ED">
        <w:rPr>
          <w:rFonts w:ascii="Arial Narrow" w:hAnsi="Arial Narrow"/>
          <w:b/>
        </w:rPr>
        <w:t xml:space="preserve">“3.2 </w:t>
      </w:r>
      <w:proofErr w:type="spellStart"/>
      <w:r w:rsidRPr="006076ED">
        <w:rPr>
          <w:rFonts w:ascii="Arial Narrow" w:hAnsi="Arial Narrow"/>
          <w:b/>
        </w:rPr>
        <w:t>ByLock</w:t>
      </w:r>
      <w:proofErr w:type="spellEnd"/>
      <w:r w:rsidRPr="006076ED">
        <w:rPr>
          <w:rFonts w:ascii="Arial Narrow" w:hAnsi="Arial Narrow"/>
          <w:b/>
        </w:rPr>
        <w:t xml:space="preserve"> Uygulaması IP/Alan Adı Analizi</w:t>
      </w:r>
    </w:p>
    <w:p w:rsidR="00F5066D" w:rsidRPr="006076ED" w:rsidRDefault="00F5066D" w:rsidP="00F5066D">
      <w:pPr>
        <w:rPr>
          <w:rFonts w:ascii="Arial Narrow" w:hAnsi="Arial Narrow" w:cs="Times New Roman"/>
        </w:rPr>
      </w:pPr>
      <w:proofErr w:type="gramStart"/>
      <w:r w:rsidRPr="006076ED">
        <w:rPr>
          <w:rFonts w:ascii="Arial Narrow" w:hAnsi="Arial Narrow" w:cs="Times New Roman"/>
        </w:rPr>
        <w:t xml:space="preserve">Söz konusu uygulamaya ait internet trafiğinin incelenmesi neticesinde, </w:t>
      </w:r>
      <w:proofErr w:type="spellStart"/>
      <w:r w:rsidRPr="006076ED">
        <w:rPr>
          <w:rFonts w:ascii="Arial Narrow" w:hAnsi="Arial Narrow" w:cs="Times New Roman"/>
        </w:rPr>
        <w:t>ByLock</w:t>
      </w:r>
      <w:proofErr w:type="spellEnd"/>
      <w:r w:rsidRPr="006076ED">
        <w:rPr>
          <w:rFonts w:ascii="Arial Narrow" w:hAnsi="Arial Narrow" w:cs="Times New Roman"/>
        </w:rPr>
        <w:t xml:space="preserve"> uygulamasının sunucu sistemine çoğunlukla doğrudan IP adresi üzerinden erişildiği, bazı sürümlerde ise (</w:t>
      </w:r>
      <w:proofErr w:type="spellStart"/>
      <w:r w:rsidRPr="006076ED">
        <w:rPr>
          <w:rFonts w:ascii="Arial Narrow" w:hAnsi="Arial Narrow" w:cs="Times New Roman"/>
        </w:rPr>
        <w:t>Örn</w:t>
      </w:r>
      <w:proofErr w:type="spellEnd"/>
      <w:r w:rsidRPr="006076ED">
        <w:rPr>
          <w:rFonts w:ascii="Arial Narrow" w:hAnsi="Arial Narrow" w:cs="Times New Roman"/>
        </w:rPr>
        <w:t xml:space="preserve">. </w:t>
      </w:r>
      <w:proofErr w:type="spellStart"/>
      <w:r w:rsidRPr="006076ED">
        <w:rPr>
          <w:rFonts w:ascii="Arial Narrow" w:hAnsi="Arial Narrow" w:cs="Times New Roman"/>
        </w:rPr>
        <w:t>ByLock</w:t>
      </w:r>
      <w:proofErr w:type="spellEnd"/>
      <w:r w:rsidRPr="006076ED">
        <w:rPr>
          <w:rFonts w:ascii="Arial Narrow" w:hAnsi="Arial Narrow" w:cs="Times New Roman"/>
        </w:rPr>
        <w:t xml:space="preserve"> 1.1.3 sürümü) </w:t>
      </w:r>
      <w:r w:rsidRPr="006076ED">
        <w:rPr>
          <w:rFonts w:ascii="Arial Narrow" w:hAnsi="Arial Narrow" w:cs="Times New Roman"/>
          <w:b/>
        </w:rPr>
        <w:t>“bylock.net”</w:t>
      </w:r>
      <w:r w:rsidRPr="006076ED">
        <w:rPr>
          <w:rFonts w:ascii="Arial Narrow" w:hAnsi="Arial Narrow" w:cs="Times New Roman"/>
        </w:rPr>
        <w:t xml:space="preserve"> alan adı üzerinden aynı sunucuya bağlanmak suretiyle iletişim kurulduğu görülmüştür.”,</w:t>
      </w:r>
      <w:r w:rsidRPr="006076ED">
        <w:rPr>
          <w:rFonts w:ascii="Arial Narrow" w:hAnsi="Arial Narrow" w:cs="Times New Roman"/>
        </w:rPr>
        <w:br/>
      </w:r>
      <w:r w:rsidRPr="006076ED">
        <w:rPr>
          <w:rFonts w:ascii="Arial Narrow" w:hAnsi="Arial Narrow" w:cs="Times New Roman"/>
        </w:rPr>
        <w:br/>
        <w:t xml:space="preserve">             Raporun 13. sayfasında: “Uygulamanın bağlandığı IP adreslerinin tespit edilmesi amacıyla farklı zamanlarda tekrarlanan testlerde, uygulamanın farklı sürümlerinin farklı birer IP adresine bağlandığı görülmüştür. </w:t>
      </w:r>
      <w:proofErr w:type="gramEnd"/>
      <w:r w:rsidRPr="006076ED">
        <w:rPr>
          <w:rFonts w:ascii="Arial Narrow" w:hAnsi="Arial Narrow" w:cs="Times New Roman"/>
        </w:rPr>
        <w:br/>
      </w:r>
      <w:r w:rsidRPr="006076ED">
        <w:rPr>
          <w:rFonts w:ascii="Arial Narrow" w:hAnsi="Arial Narrow" w:cs="Times New Roman"/>
        </w:rPr>
        <w:br/>
        <w:t xml:space="preserve">         </w:t>
      </w:r>
      <w:r w:rsidRPr="006076ED">
        <w:rPr>
          <w:rFonts w:ascii="Arial Narrow" w:hAnsi="Arial Narrow" w:cs="Times New Roman"/>
        </w:rPr>
        <w:tab/>
        <w:t xml:space="preserve">   Uygulama sunucusunda geliştiricisinin uygulamaya özgü oluşturup imzaladığı bir sertifika (self-</w:t>
      </w:r>
      <w:proofErr w:type="spellStart"/>
      <w:r w:rsidRPr="006076ED">
        <w:rPr>
          <w:rFonts w:ascii="Arial Narrow" w:hAnsi="Arial Narrow" w:cs="Times New Roman"/>
        </w:rPr>
        <w:t>signed</w:t>
      </w:r>
      <w:proofErr w:type="spellEnd"/>
      <w:r w:rsidRPr="006076ED">
        <w:rPr>
          <w:rFonts w:ascii="Arial Narrow" w:hAnsi="Arial Narrow" w:cs="Times New Roman"/>
        </w:rPr>
        <w:t xml:space="preserve"> SSL </w:t>
      </w:r>
      <w:proofErr w:type="spellStart"/>
      <w:r w:rsidRPr="006076ED">
        <w:rPr>
          <w:rFonts w:ascii="Arial Narrow" w:hAnsi="Arial Narrow" w:cs="Times New Roman"/>
        </w:rPr>
        <w:t>certificate</w:t>
      </w:r>
      <w:proofErr w:type="spellEnd"/>
      <w:r w:rsidRPr="006076ED">
        <w:rPr>
          <w:rFonts w:ascii="Arial Narrow" w:hAnsi="Arial Narrow" w:cs="Times New Roman"/>
        </w:rPr>
        <w:t xml:space="preserve">) ile HTTPS güvenlik protokolü kullanıldığı görülmektedir. Ayrıca tespit edilen sertifikaya yönelik çalışmalar neticesinde Litvanya’da sunucu kiralama hizmeti veren </w:t>
      </w:r>
      <w:r w:rsidRPr="006076ED">
        <w:rPr>
          <w:rFonts w:ascii="Arial Narrow" w:hAnsi="Arial Narrow" w:cs="Times New Roman"/>
          <w:b/>
        </w:rPr>
        <w:t>"</w:t>
      </w:r>
      <w:proofErr w:type="spellStart"/>
      <w:r w:rsidRPr="006076ED">
        <w:rPr>
          <w:rFonts w:ascii="Arial Narrow" w:hAnsi="Arial Narrow" w:cs="Times New Roman"/>
          <w:b/>
        </w:rPr>
        <w:t>Baltic</w:t>
      </w:r>
      <w:proofErr w:type="spellEnd"/>
      <w:r w:rsidRPr="006076ED">
        <w:rPr>
          <w:rFonts w:ascii="Arial Narrow" w:hAnsi="Arial Narrow" w:cs="Times New Roman"/>
          <w:b/>
        </w:rPr>
        <w:t xml:space="preserve"> </w:t>
      </w:r>
      <w:proofErr w:type="spellStart"/>
      <w:r w:rsidRPr="006076ED">
        <w:rPr>
          <w:rFonts w:ascii="Arial Narrow" w:hAnsi="Arial Narrow" w:cs="Times New Roman"/>
          <w:b/>
        </w:rPr>
        <w:t>Servers</w:t>
      </w:r>
      <w:proofErr w:type="spellEnd"/>
      <w:r w:rsidRPr="006076ED">
        <w:rPr>
          <w:rFonts w:ascii="Arial Narrow" w:hAnsi="Arial Narrow" w:cs="Times New Roman"/>
          <w:b/>
        </w:rPr>
        <w:t>"</w:t>
      </w:r>
      <w:r w:rsidRPr="006076ED">
        <w:rPr>
          <w:rFonts w:ascii="Arial Narrow" w:hAnsi="Arial Narrow" w:cs="Times New Roman"/>
        </w:rPr>
        <w:t xml:space="preserve"> isimli firmaya tahsisli 9 adet IP adresinin </w:t>
      </w:r>
      <w:proofErr w:type="spellStart"/>
      <w:r w:rsidRPr="006076ED">
        <w:rPr>
          <w:rFonts w:ascii="Arial Narrow" w:hAnsi="Arial Narrow" w:cs="Times New Roman"/>
        </w:rPr>
        <w:t>ByLock</w:t>
      </w:r>
      <w:proofErr w:type="spellEnd"/>
      <w:r w:rsidRPr="006076ED">
        <w:rPr>
          <w:rFonts w:ascii="Arial Narrow" w:hAnsi="Arial Narrow" w:cs="Times New Roman"/>
        </w:rPr>
        <w:t xml:space="preserve"> uygulamasının çeşitli sürümlerince kullanıldığı tespit edilmiştir:</w:t>
      </w:r>
    </w:p>
    <w:p w:rsidR="00F5066D" w:rsidRPr="006076ED" w:rsidRDefault="00F5066D" w:rsidP="00F5066D">
      <w:pPr>
        <w:rPr>
          <w:rFonts w:ascii="Arial Narrow" w:hAnsi="Arial Narrow" w:cs="Times New Roman"/>
        </w:rPr>
      </w:pPr>
    </w:p>
    <w:p w:rsidR="00F5066D" w:rsidRPr="006076ED" w:rsidRDefault="00F5066D" w:rsidP="00F5066D">
      <w:pPr>
        <w:rPr>
          <w:rFonts w:ascii="Arial Narrow" w:hAnsi="Arial Narrow" w:cs="Times New Roman"/>
        </w:rPr>
      </w:pPr>
      <w:r w:rsidRPr="006076ED">
        <w:rPr>
          <w:rFonts w:ascii="Arial Narrow" w:hAnsi="Arial Narrow" w:cs="Times New Roman"/>
        </w:rPr>
        <w:t xml:space="preserve"> </w:t>
      </w:r>
      <w:r w:rsidRPr="006076ED">
        <w:rPr>
          <w:rFonts w:ascii="Arial Narrow" w:hAnsi="Arial Narrow" w:cs="Times New Roman"/>
          <w:b/>
        </w:rPr>
        <w:t>46.166.160.137</w:t>
      </w:r>
      <w:r w:rsidRPr="006076ED">
        <w:rPr>
          <w:rFonts w:ascii="Arial Narrow" w:hAnsi="Arial Narrow" w:cs="Times New Roman"/>
        </w:rPr>
        <w:t xml:space="preserve"> </w:t>
      </w:r>
    </w:p>
    <w:p w:rsidR="00F5066D" w:rsidRPr="006076ED" w:rsidRDefault="00F5066D" w:rsidP="00F5066D">
      <w:pPr>
        <w:rPr>
          <w:rFonts w:ascii="Arial Narrow" w:hAnsi="Arial Narrow" w:cs="Times New Roman"/>
          <w:b/>
        </w:rPr>
      </w:pPr>
      <w:r w:rsidRPr="006076ED">
        <w:rPr>
          <w:rFonts w:ascii="Arial Narrow" w:hAnsi="Arial Narrow" w:cs="Times New Roman"/>
          <w:b/>
        </w:rPr>
        <w:t xml:space="preserve">46.166.164.178 </w:t>
      </w:r>
    </w:p>
    <w:p w:rsidR="00F5066D" w:rsidRPr="006076ED" w:rsidRDefault="00F5066D" w:rsidP="00F5066D">
      <w:pPr>
        <w:rPr>
          <w:rFonts w:ascii="Arial Narrow" w:hAnsi="Arial Narrow" w:cs="Times New Roman"/>
          <w:b/>
        </w:rPr>
      </w:pPr>
      <w:r w:rsidRPr="006076ED">
        <w:rPr>
          <w:rFonts w:ascii="Arial Narrow" w:hAnsi="Arial Narrow" w:cs="Times New Roman"/>
          <w:b/>
        </w:rPr>
        <w:t xml:space="preserve">46.166.164.181 </w:t>
      </w:r>
    </w:p>
    <w:p w:rsidR="00F5066D" w:rsidRPr="006076ED" w:rsidRDefault="00F5066D" w:rsidP="00F5066D">
      <w:pPr>
        <w:rPr>
          <w:rFonts w:ascii="Arial Narrow" w:hAnsi="Arial Narrow" w:cs="Times New Roman"/>
          <w:b/>
        </w:rPr>
      </w:pPr>
      <w:r w:rsidRPr="006076ED">
        <w:rPr>
          <w:rFonts w:ascii="Arial Narrow" w:hAnsi="Arial Narrow" w:cs="Times New Roman"/>
          <w:b/>
        </w:rPr>
        <w:t>46.166.164.176</w:t>
      </w:r>
    </w:p>
    <w:p w:rsidR="00F5066D" w:rsidRPr="006076ED" w:rsidRDefault="00F5066D" w:rsidP="00F5066D">
      <w:pPr>
        <w:rPr>
          <w:rFonts w:ascii="Arial Narrow" w:hAnsi="Arial Narrow" w:cs="Times New Roman"/>
          <w:b/>
        </w:rPr>
      </w:pPr>
      <w:r w:rsidRPr="006076ED">
        <w:rPr>
          <w:rFonts w:ascii="Arial Narrow" w:hAnsi="Arial Narrow" w:cs="Times New Roman"/>
          <w:b/>
        </w:rPr>
        <w:t xml:space="preserve"> 46.166.164.179</w:t>
      </w:r>
    </w:p>
    <w:p w:rsidR="00F5066D" w:rsidRPr="006076ED" w:rsidRDefault="00F5066D" w:rsidP="00F5066D">
      <w:pPr>
        <w:rPr>
          <w:rFonts w:ascii="Arial Narrow" w:hAnsi="Arial Narrow" w:cs="Times New Roman"/>
          <w:b/>
        </w:rPr>
      </w:pPr>
      <w:r w:rsidRPr="006076ED">
        <w:rPr>
          <w:rFonts w:ascii="Arial Narrow" w:hAnsi="Arial Narrow" w:cs="Times New Roman"/>
          <w:b/>
        </w:rPr>
        <w:lastRenderedPageBreak/>
        <w:t xml:space="preserve"> 46.166.164.182 </w:t>
      </w:r>
    </w:p>
    <w:p w:rsidR="00F5066D" w:rsidRPr="006076ED" w:rsidRDefault="00F5066D" w:rsidP="00F5066D">
      <w:pPr>
        <w:rPr>
          <w:rFonts w:ascii="Arial Narrow" w:hAnsi="Arial Narrow" w:cs="Times New Roman"/>
          <w:b/>
        </w:rPr>
      </w:pPr>
      <w:r w:rsidRPr="006076ED">
        <w:rPr>
          <w:rFonts w:ascii="Arial Narrow" w:hAnsi="Arial Narrow" w:cs="Times New Roman"/>
          <w:b/>
        </w:rPr>
        <w:t xml:space="preserve">46.166.164.177 </w:t>
      </w:r>
    </w:p>
    <w:p w:rsidR="00F5066D" w:rsidRPr="006076ED" w:rsidRDefault="00F5066D" w:rsidP="00F5066D">
      <w:pPr>
        <w:rPr>
          <w:rFonts w:ascii="Arial Narrow" w:hAnsi="Arial Narrow" w:cs="Times New Roman"/>
          <w:b/>
        </w:rPr>
      </w:pPr>
      <w:r w:rsidRPr="006076ED">
        <w:rPr>
          <w:rFonts w:ascii="Arial Narrow" w:hAnsi="Arial Narrow" w:cs="Times New Roman"/>
          <w:b/>
        </w:rPr>
        <w:t xml:space="preserve">46.166.164.180 </w:t>
      </w:r>
    </w:p>
    <w:p w:rsidR="00F5066D" w:rsidRPr="006076ED" w:rsidRDefault="00F5066D" w:rsidP="00F5066D">
      <w:pPr>
        <w:rPr>
          <w:rFonts w:ascii="Arial Narrow" w:hAnsi="Arial Narrow" w:cs="Times New Roman"/>
          <w:b/>
        </w:rPr>
      </w:pPr>
      <w:r w:rsidRPr="006076ED">
        <w:rPr>
          <w:rFonts w:ascii="Arial Narrow" w:hAnsi="Arial Narrow" w:cs="Times New Roman"/>
          <w:b/>
        </w:rPr>
        <w:t xml:space="preserve">46.166.164.183 </w:t>
      </w:r>
    </w:p>
    <w:p w:rsidR="00F5066D" w:rsidRPr="006076ED" w:rsidRDefault="00F5066D" w:rsidP="00F5066D">
      <w:pPr>
        <w:rPr>
          <w:rFonts w:ascii="Arial Narrow" w:hAnsi="Arial Narrow" w:cs="Times New Roman"/>
        </w:rPr>
      </w:pPr>
    </w:p>
    <w:p w:rsidR="00F5066D" w:rsidRPr="006076ED" w:rsidRDefault="00F5066D" w:rsidP="00F5066D">
      <w:pPr>
        <w:ind w:firstLine="1134"/>
        <w:rPr>
          <w:rFonts w:ascii="Arial Narrow" w:hAnsi="Arial Narrow" w:cs="Times New Roman"/>
        </w:rPr>
      </w:pPr>
      <w:r w:rsidRPr="006076ED">
        <w:rPr>
          <w:rFonts w:ascii="Arial Narrow" w:hAnsi="Arial Narrow" w:cs="Times New Roman"/>
          <w:b/>
        </w:rPr>
        <w:t>"</w:t>
      </w:r>
      <w:proofErr w:type="gramStart"/>
      <w:r w:rsidRPr="006076ED">
        <w:rPr>
          <w:rFonts w:ascii="Arial Narrow" w:hAnsi="Arial Narrow" w:cs="Times New Roman"/>
          <w:b/>
        </w:rPr>
        <w:t>censys.io</w:t>
      </w:r>
      <w:proofErr w:type="gramEnd"/>
      <w:r w:rsidRPr="006076ED">
        <w:rPr>
          <w:rFonts w:ascii="Arial Narrow" w:hAnsi="Arial Narrow" w:cs="Times New Roman"/>
          <w:b/>
        </w:rPr>
        <w:t xml:space="preserve">" </w:t>
      </w:r>
      <w:r w:rsidRPr="006076ED">
        <w:rPr>
          <w:rFonts w:ascii="Arial Narrow" w:hAnsi="Arial Narrow" w:cs="Times New Roman"/>
        </w:rPr>
        <w:t>isimli web sitesinde (söz konusu sitede tüm IPv4 adres uzayını kapsayan, geçmişe dönük çeşitli taramalar ve bunların sonuçlarına ait veriler sunulmaktadır) yayınlanan bilgiler kullanılarak çalışma teyit edilmiştir.</w:t>
      </w:r>
    </w:p>
    <w:p w:rsidR="00F5066D" w:rsidRPr="006076ED" w:rsidRDefault="00F5066D" w:rsidP="00F5066D">
      <w:pPr>
        <w:rPr>
          <w:rFonts w:ascii="Arial Narrow" w:hAnsi="Arial Narrow" w:cs="Times New Roman"/>
          <w:b/>
        </w:rPr>
      </w:pPr>
      <w:r w:rsidRPr="006076ED">
        <w:rPr>
          <w:rFonts w:ascii="Arial Narrow" w:hAnsi="Arial Narrow" w:cs="Times New Roman"/>
        </w:rPr>
        <w:t xml:space="preserve">           </w:t>
      </w:r>
      <w:r w:rsidRPr="006076ED">
        <w:rPr>
          <w:rFonts w:ascii="Arial Narrow" w:hAnsi="Arial Narrow" w:cs="Times New Roman"/>
        </w:rPr>
        <w:tab/>
        <w:t xml:space="preserve">Tespit edilen IP adreslerinin incelenmesi kapsamında bu IP adreslerinin </w:t>
      </w:r>
      <w:proofErr w:type="spellStart"/>
      <w:r w:rsidRPr="006076ED">
        <w:rPr>
          <w:rFonts w:ascii="Arial Narrow" w:hAnsi="Arial Narrow" w:cs="Times New Roman"/>
        </w:rPr>
        <w:t>ByLock’un</w:t>
      </w:r>
      <w:proofErr w:type="spellEnd"/>
      <w:r w:rsidRPr="006076ED">
        <w:rPr>
          <w:rFonts w:ascii="Arial Narrow" w:hAnsi="Arial Narrow" w:cs="Times New Roman"/>
        </w:rPr>
        <w:t xml:space="preserve"> etkin olduğu tarihlerde hangi alan adı veya adları ile ilişkilendirildiği sorgulanmıştır. Bu kapsamda 1 Eylül 2015 – 9 Ekim 2016 tarihleri arasında anılan IP adreslerinden yalnızca 46.166.160.137 adresinin bylock.net alan adı ile kullanıldığı, diğer IP adreslerinin herhangi bir alan adı ile eşleşmediği bulgusuna ulaşılmıştır. </w:t>
      </w:r>
      <w:r w:rsidRPr="006076ED">
        <w:rPr>
          <w:rFonts w:ascii="Arial Narrow" w:hAnsi="Arial Narrow" w:cs="Times New Roman"/>
        </w:rPr>
        <w:br/>
      </w:r>
      <w:r w:rsidRPr="006076ED">
        <w:rPr>
          <w:rFonts w:ascii="Arial Narrow" w:hAnsi="Arial Narrow" w:cs="Times New Roman"/>
        </w:rPr>
        <w:br/>
        <w:t xml:space="preserve">        </w:t>
      </w:r>
      <w:r w:rsidRPr="006076ED">
        <w:rPr>
          <w:rFonts w:ascii="Arial Narrow" w:hAnsi="Arial Narrow" w:cs="Times New Roman"/>
        </w:rPr>
        <w:tab/>
        <w:t xml:space="preserve">    Açık kaynaklarda yapılan araştırmalardan çıkan sonuçlar da bu durumu destekler niteliktedir. </w:t>
      </w:r>
      <w:r w:rsidRPr="006076ED">
        <w:rPr>
          <w:rFonts w:ascii="Arial Narrow" w:hAnsi="Arial Narrow" w:cs="Times New Roman"/>
          <w:b/>
        </w:rPr>
        <w:t>"virustotal.com, whois.domaintools.com, ptrarchive.com"</w:t>
      </w:r>
      <w:r w:rsidRPr="006076ED">
        <w:rPr>
          <w:rFonts w:ascii="Arial Narrow" w:hAnsi="Arial Narrow" w:cs="Times New Roman"/>
        </w:rPr>
        <w:t xml:space="preserve"> gibi web sitelerinde yapılan sorgulamalarda </w:t>
      </w:r>
      <w:proofErr w:type="spellStart"/>
      <w:r w:rsidRPr="006076ED">
        <w:rPr>
          <w:rFonts w:ascii="Arial Narrow" w:hAnsi="Arial Narrow" w:cs="Times New Roman"/>
        </w:rPr>
        <w:t>Bylock</w:t>
      </w:r>
      <w:proofErr w:type="spellEnd"/>
      <w:r w:rsidRPr="006076ED">
        <w:rPr>
          <w:rFonts w:ascii="Arial Narrow" w:hAnsi="Arial Narrow" w:cs="Times New Roman"/>
        </w:rPr>
        <w:t xml:space="preserve"> sunucularının aktif olduğu döneme ait başka bir alan adı kullanımına rastlanılmamıştır.</w:t>
      </w:r>
      <w:r w:rsidRPr="006076ED">
        <w:rPr>
          <w:rFonts w:ascii="Arial Narrow" w:hAnsi="Arial Narrow" w:cs="Times New Roman"/>
        </w:rPr>
        <w:br/>
      </w:r>
      <w:r w:rsidRPr="006076ED">
        <w:rPr>
          <w:rFonts w:ascii="Arial Narrow" w:hAnsi="Arial Narrow" w:cs="Times New Roman"/>
        </w:rPr>
        <w:br/>
      </w:r>
      <w:r w:rsidRPr="006076ED">
        <w:rPr>
          <w:rFonts w:ascii="Arial Narrow" w:hAnsi="Arial Narrow" w:cs="Times New Roman"/>
        </w:rPr>
        <w:br/>
      </w:r>
      <w:r w:rsidRPr="006076ED">
        <w:rPr>
          <w:rFonts w:ascii="Arial Narrow" w:hAnsi="Arial Narrow" w:cs="Times New Roman"/>
          <w:b/>
        </w:rPr>
        <w:t xml:space="preserve"> “https://bylock.net:443/SHU-Server”</w:t>
      </w:r>
    </w:p>
    <w:p w:rsidR="00F5066D" w:rsidRPr="006076ED" w:rsidRDefault="00F5066D" w:rsidP="00F5066D">
      <w:pPr>
        <w:rPr>
          <w:rFonts w:ascii="Arial Narrow" w:hAnsi="Arial Narrow" w:cs="Times New Roman"/>
          <w:b/>
        </w:rPr>
      </w:pPr>
      <w:r w:rsidRPr="006076ED">
        <w:rPr>
          <w:rFonts w:ascii="Arial Narrow" w:hAnsi="Arial Narrow" w:cs="Times New Roman"/>
          <w:b/>
        </w:rPr>
        <w:t xml:space="preserve"> “https://46.166.164.181:443/App-Server”</w:t>
      </w:r>
    </w:p>
    <w:p w:rsidR="00F5066D" w:rsidRPr="006076ED" w:rsidRDefault="00F5066D" w:rsidP="00F5066D">
      <w:pPr>
        <w:rPr>
          <w:rFonts w:ascii="Arial Narrow" w:hAnsi="Arial Narrow" w:cs="Times New Roman"/>
        </w:rPr>
      </w:pPr>
      <w:proofErr w:type="gramStart"/>
      <w:r w:rsidRPr="006076ED">
        <w:rPr>
          <w:rFonts w:ascii="Arial Narrow" w:hAnsi="Arial Narrow" w:cs="Times New Roman"/>
        </w:rPr>
        <w:t>alan</w:t>
      </w:r>
      <w:proofErr w:type="gramEnd"/>
      <w:r w:rsidRPr="006076ED">
        <w:rPr>
          <w:rFonts w:ascii="Arial Narrow" w:hAnsi="Arial Narrow" w:cs="Times New Roman"/>
        </w:rPr>
        <w:t xml:space="preserve"> adlarının yer aldığı tespit edilmiştir.”,</w:t>
      </w:r>
    </w:p>
    <w:p w:rsidR="00F5066D" w:rsidRPr="006076ED" w:rsidRDefault="00F5066D" w:rsidP="00F5066D">
      <w:pPr>
        <w:rPr>
          <w:rFonts w:ascii="Arial Narrow" w:hAnsi="Arial Narrow" w:cs="Times New Roman"/>
        </w:rPr>
      </w:pPr>
      <w:r w:rsidRPr="006076ED">
        <w:rPr>
          <w:rFonts w:ascii="Arial Narrow" w:hAnsi="Arial Narrow" w:cs="Times New Roman"/>
        </w:rPr>
        <w:t xml:space="preserve">  </w:t>
      </w:r>
    </w:p>
    <w:p w:rsidR="00F5066D" w:rsidRPr="006076ED" w:rsidRDefault="00F5066D" w:rsidP="00F5066D">
      <w:pPr>
        <w:ind w:firstLine="1134"/>
        <w:rPr>
          <w:rFonts w:ascii="Arial Narrow" w:hAnsi="Arial Narrow" w:cs="Times New Roman"/>
        </w:rPr>
      </w:pPr>
      <w:r w:rsidRPr="006076ED">
        <w:rPr>
          <w:rFonts w:ascii="Arial Narrow" w:hAnsi="Arial Narrow" w:cs="Times New Roman"/>
        </w:rPr>
        <w:t>“</w:t>
      </w:r>
      <w:proofErr w:type="spellStart"/>
      <w:r w:rsidRPr="006076ED">
        <w:rPr>
          <w:rFonts w:ascii="Arial Narrow" w:hAnsi="Arial Narrow" w:cs="Times New Roman"/>
        </w:rPr>
        <w:t>ByLock</w:t>
      </w:r>
      <w:proofErr w:type="spellEnd"/>
      <w:r w:rsidRPr="006076ED">
        <w:rPr>
          <w:rFonts w:ascii="Arial Narrow" w:hAnsi="Arial Narrow" w:cs="Times New Roman"/>
        </w:rPr>
        <w:t xml:space="preserve"> uygulamasının, "46.166.160.137" IP adresine sahip sunucu üzerinden hizmet sunduğu görülmüştür. Bahsi geçen sunucunun dashjohn@yandex.com isimli e-posta adresi kullanılarak kiralandığına dair e-posta içeriğine aşağıda yer verilmiştir. Bahsi geçen sunucunun, Litvanya’da hizmet veren "</w:t>
      </w:r>
      <w:proofErr w:type="spellStart"/>
      <w:r w:rsidRPr="006076ED">
        <w:rPr>
          <w:rFonts w:ascii="Arial Narrow" w:hAnsi="Arial Narrow" w:cs="Times New Roman"/>
        </w:rPr>
        <w:t>Baltic</w:t>
      </w:r>
      <w:proofErr w:type="spellEnd"/>
      <w:r w:rsidRPr="006076ED">
        <w:rPr>
          <w:rFonts w:ascii="Arial Narrow" w:hAnsi="Arial Narrow" w:cs="Times New Roman"/>
        </w:rPr>
        <w:t xml:space="preserve"> </w:t>
      </w:r>
      <w:proofErr w:type="spellStart"/>
      <w:r w:rsidRPr="006076ED">
        <w:rPr>
          <w:rFonts w:ascii="Arial Narrow" w:hAnsi="Arial Narrow" w:cs="Times New Roman"/>
        </w:rPr>
        <w:t>Servers</w:t>
      </w:r>
      <w:proofErr w:type="spellEnd"/>
      <w:r w:rsidRPr="006076ED">
        <w:rPr>
          <w:rFonts w:ascii="Arial Narrow" w:hAnsi="Arial Narrow" w:cs="Times New Roman"/>
        </w:rPr>
        <w:t>" isimli firmanın kiraladığı sunuculardan biri olduğu görülmüştür.”</w:t>
      </w:r>
    </w:p>
    <w:p w:rsidR="00F5066D" w:rsidRPr="006076ED" w:rsidRDefault="00F5066D" w:rsidP="00F5066D">
      <w:pPr>
        <w:rPr>
          <w:rFonts w:ascii="Arial Narrow" w:hAnsi="Arial Narrow" w:cs="Times New Roman"/>
        </w:rPr>
      </w:pPr>
      <w:r w:rsidRPr="006076ED">
        <w:rPr>
          <w:rFonts w:ascii="Arial Narrow" w:hAnsi="Arial Narrow" w:cs="Times New Roman"/>
        </w:rPr>
        <w:t xml:space="preserve">            </w:t>
      </w:r>
    </w:p>
    <w:p w:rsidR="00F5066D" w:rsidRPr="006076ED" w:rsidRDefault="00F5066D" w:rsidP="00F5066D">
      <w:pPr>
        <w:rPr>
          <w:rFonts w:ascii="Arial Narrow" w:hAnsi="Arial Narrow" w:cs="Times New Roman"/>
        </w:rPr>
      </w:pPr>
      <w:r w:rsidRPr="006076ED">
        <w:rPr>
          <w:rFonts w:ascii="Arial Narrow" w:hAnsi="Arial Narrow" w:cs="Times New Roman"/>
        </w:rPr>
        <w:t xml:space="preserve">          </w:t>
      </w:r>
      <w:r w:rsidRPr="006076ED">
        <w:rPr>
          <w:rFonts w:ascii="Arial Narrow" w:hAnsi="Arial Narrow" w:cs="Times New Roman"/>
        </w:rPr>
        <w:tab/>
        <w:t xml:space="preserve"> "Uygulama sunucusu yöneticisinin, uygulamayı kullananların tespitini nispeten zorlaştırmak amacıyla 8 adet ilave IP adresi (46.166.164.176, 46.166.164.177, 46.166.164.178, 46.166.164.179, 46.166.164.180, 46.166.164.181, 46.166.164.182, 46.166.164.183) kiralamıştır. Kiralanan IP adreslerine ilişkin elde edilen e-posta içeriğine aşağıda yer verilmiştir.” ifadeleri yer almaktadır.</w:t>
      </w:r>
    </w:p>
    <w:p w:rsidR="00E8780E" w:rsidRPr="006076ED" w:rsidRDefault="00F5066D" w:rsidP="00F5066D">
      <w:pPr>
        <w:pStyle w:val="Style3"/>
        <w:tabs>
          <w:tab w:val="left" w:pos="1134"/>
          <w:tab w:val="left" w:pos="1701"/>
        </w:tabs>
        <w:spacing w:before="120" w:after="120" w:line="360" w:lineRule="auto"/>
        <w:ind w:firstLine="567"/>
        <w:jc w:val="left"/>
        <w:rPr>
          <w:rFonts w:ascii="Arial Narrow" w:hAnsi="Arial Narrow"/>
        </w:rPr>
      </w:pPr>
      <w:proofErr w:type="gramStart"/>
      <w:r w:rsidRPr="006076ED">
        <w:rPr>
          <w:rFonts w:ascii="Arial Narrow" w:hAnsi="Arial Narrow"/>
        </w:rPr>
        <w:t xml:space="preserve">MİT raporunun farklı sayfalarında görülen ifadeler arasındaki farklılıklar sebebiyle sistemin dönemsel olarak 9 adet IP adresi ile veya anılan 2 IP adresi ile çalıştığı konusu net olarak anlaşılamamaktadır." denilerek "46.166.164.181 ve 46.166.160.137" IP numaralarının </w:t>
      </w:r>
      <w:proofErr w:type="spellStart"/>
      <w:r w:rsidRPr="006076ED">
        <w:rPr>
          <w:rFonts w:ascii="Arial Narrow" w:hAnsi="Arial Narrow"/>
        </w:rPr>
        <w:t>ByLock</w:t>
      </w:r>
      <w:proofErr w:type="spellEnd"/>
      <w:r w:rsidRPr="006076ED">
        <w:rPr>
          <w:rFonts w:ascii="Arial Narrow" w:hAnsi="Arial Narrow"/>
        </w:rPr>
        <w:t xml:space="preserve"> </w:t>
      </w:r>
      <w:proofErr w:type="spellStart"/>
      <w:r w:rsidRPr="006076ED">
        <w:rPr>
          <w:rFonts w:ascii="Arial Narrow" w:hAnsi="Arial Narrow"/>
        </w:rPr>
        <w:t>Servirinin</w:t>
      </w:r>
      <w:proofErr w:type="spellEnd"/>
      <w:r w:rsidRPr="006076ED">
        <w:rPr>
          <w:rFonts w:ascii="Arial Narrow" w:hAnsi="Arial Narrow"/>
        </w:rPr>
        <w:t xml:space="preserve"> kullanımında olduğu diğer 7 IP numarasının ise teknik takibi zorlaştırmak amacıyla </w:t>
      </w:r>
      <w:proofErr w:type="spellStart"/>
      <w:r w:rsidRPr="006076ED">
        <w:rPr>
          <w:rFonts w:ascii="Arial Narrow" w:hAnsi="Arial Narrow"/>
        </w:rPr>
        <w:t>manipülatif</w:t>
      </w:r>
      <w:proofErr w:type="spellEnd"/>
      <w:r w:rsidRPr="006076ED">
        <w:rPr>
          <w:rFonts w:ascii="Arial Narrow" w:hAnsi="Arial Narrow"/>
        </w:rPr>
        <w:t xml:space="preserve"> olarak kullanıldığı belirtilmektedir. </w:t>
      </w:r>
      <w:proofErr w:type="gramEnd"/>
      <w:r w:rsidRPr="006076ED">
        <w:rPr>
          <w:rFonts w:ascii="Arial Narrow" w:hAnsi="Arial Narrow"/>
        </w:rPr>
        <w:br/>
      </w:r>
    </w:p>
    <w:p w:rsidR="00742385" w:rsidRPr="006076ED" w:rsidRDefault="00E8780E" w:rsidP="00E8780E">
      <w:pPr>
        <w:pStyle w:val="Style3"/>
        <w:tabs>
          <w:tab w:val="left" w:pos="1134"/>
          <w:tab w:val="left" w:pos="1701"/>
        </w:tabs>
        <w:spacing w:before="120" w:after="120" w:line="360" w:lineRule="auto"/>
        <w:jc w:val="left"/>
        <w:rPr>
          <w:rFonts w:ascii="Arial Narrow" w:hAnsi="Arial Narrow"/>
        </w:rPr>
      </w:pPr>
      <w:r w:rsidRPr="006076ED">
        <w:rPr>
          <w:rFonts w:ascii="Arial Narrow" w:hAnsi="Arial Narrow"/>
        </w:rPr>
        <w:t>Hemen hemen benzer tüm davalarda soruşturma savcıları ve mahkemeler</w:t>
      </w:r>
      <w:r w:rsidR="00361205" w:rsidRPr="006076ED">
        <w:rPr>
          <w:rFonts w:ascii="Arial Narrow" w:hAnsi="Arial Narrow"/>
        </w:rPr>
        <w:t>,</w:t>
      </w:r>
      <w:r w:rsidRPr="006076ED">
        <w:rPr>
          <w:rFonts w:ascii="Arial Narrow" w:hAnsi="Arial Narrow"/>
        </w:rPr>
        <w:t xml:space="preserve"> teknik destek alıp davalarını teknik verilerle </w:t>
      </w:r>
      <w:r w:rsidR="00742385" w:rsidRPr="006076ED">
        <w:rPr>
          <w:rFonts w:ascii="Arial Narrow" w:hAnsi="Arial Narrow"/>
        </w:rPr>
        <w:t xml:space="preserve">neticeye </w:t>
      </w:r>
      <w:proofErr w:type="spellStart"/>
      <w:r w:rsidR="00742385" w:rsidRPr="006076ED">
        <w:rPr>
          <w:rFonts w:ascii="Arial Narrow" w:hAnsi="Arial Narrow"/>
        </w:rPr>
        <w:t>ulaştırıken</w:t>
      </w:r>
      <w:proofErr w:type="spellEnd"/>
      <w:r w:rsidR="00742385" w:rsidRPr="006076ED">
        <w:rPr>
          <w:rFonts w:ascii="Arial Narrow" w:hAnsi="Arial Narrow"/>
        </w:rPr>
        <w:t xml:space="preserve">, bu kadar önemli davalarda Adli Bilişim uzmanı veya başkaca teknik konularda bilirkişiye başvurulmaması, neticede </w:t>
      </w:r>
      <w:proofErr w:type="gramStart"/>
      <w:r w:rsidR="00742385" w:rsidRPr="006076ED">
        <w:rPr>
          <w:rFonts w:ascii="Arial Narrow" w:hAnsi="Arial Narrow"/>
        </w:rPr>
        <w:t>bir çok</w:t>
      </w:r>
      <w:proofErr w:type="gramEnd"/>
      <w:r w:rsidR="00742385" w:rsidRPr="006076ED">
        <w:rPr>
          <w:rFonts w:ascii="Arial Narrow" w:hAnsi="Arial Narrow"/>
        </w:rPr>
        <w:t xml:space="preserve"> mağduriyetlerin doğmasına sebebiyet vermeye devam edecektir.</w:t>
      </w:r>
    </w:p>
    <w:p w:rsidR="00742385" w:rsidRPr="006076ED" w:rsidRDefault="00742385" w:rsidP="00E8780E">
      <w:pPr>
        <w:pStyle w:val="Style3"/>
        <w:tabs>
          <w:tab w:val="left" w:pos="1134"/>
          <w:tab w:val="left" w:pos="1701"/>
        </w:tabs>
        <w:spacing w:before="120" w:after="120" w:line="360" w:lineRule="auto"/>
        <w:jc w:val="left"/>
        <w:rPr>
          <w:rFonts w:ascii="Arial Narrow" w:hAnsi="Arial Narrow"/>
        </w:rPr>
      </w:pPr>
    </w:p>
    <w:p w:rsidR="00F5066D" w:rsidRPr="006076ED" w:rsidRDefault="00F5066D" w:rsidP="00F5066D">
      <w:pPr>
        <w:pStyle w:val="Style3"/>
        <w:tabs>
          <w:tab w:val="left" w:pos="1134"/>
          <w:tab w:val="left" w:pos="1701"/>
        </w:tabs>
        <w:spacing w:before="120" w:after="120" w:line="360" w:lineRule="auto"/>
        <w:ind w:firstLine="567"/>
        <w:jc w:val="left"/>
        <w:rPr>
          <w:rFonts w:ascii="Arial Narrow" w:hAnsi="Arial Narrow"/>
          <w:b/>
          <w:sz w:val="22"/>
          <w:szCs w:val="22"/>
        </w:rPr>
      </w:pPr>
      <w:r w:rsidRPr="006076ED">
        <w:rPr>
          <w:rFonts w:ascii="Arial Narrow" w:hAnsi="Arial Narrow"/>
        </w:rPr>
        <w:br/>
      </w:r>
    </w:p>
    <w:p w:rsidR="00F5066D" w:rsidRPr="006076ED" w:rsidRDefault="00F5066D" w:rsidP="00F5066D">
      <w:pPr>
        <w:rPr>
          <w:rFonts w:ascii="Arial Narrow" w:hAnsi="Arial Narrow" w:cs="Times New Roman"/>
        </w:rPr>
      </w:pPr>
    </w:p>
    <w:p w:rsidR="00B33726" w:rsidRPr="006076ED" w:rsidRDefault="00B33726" w:rsidP="0048615F">
      <w:pPr>
        <w:jc w:val="both"/>
        <w:rPr>
          <w:rFonts w:ascii="Arial Narrow" w:hAnsi="Arial Narrow" w:cs="Times New Roman"/>
        </w:rPr>
      </w:pPr>
    </w:p>
    <w:p w:rsidR="00B33726" w:rsidRPr="006076ED" w:rsidRDefault="00B33726" w:rsidP="0048615F">
      <w:pPr>
        <w:jc w:val="both"/>
        <w:rPr>
          <w:rFonts w:ascii="Arial Narrow" w:hAnsi="Arial Narrow" w:cs="Times New Roman"/>
        </w:rPr>
      </w:pPr>
    </w:p>
    <w:sectPr w:rsidR="00B33726" w:rsidRPr="006076ED" w:rsidSect="00361205">
      <w:pgSz w:w="11906" w:h="16838"/>
      <w:pgMar w:top="1417" w:right="56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Narrow">
    <w:panose1 w:val="020B0606020202030204"/>
    <w:charset w:val="A2"/>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2119"/>
    <w:multiLevelType w:val="hybridMultilevel"/>
    <w:tmpl w:val="6624D9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C1C5A05"/>
    <w:multiLevelType w:val="hybridMultilevel"/>
    <w:tmpl w:val="4DC2605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FEA"/>
    <w:rsid w:val="00075FD9"/>
    <w:rsid w:val="000A1EB9"/>
    <w:rsid w:val="001B37CB"/>
    <w:rsid w:val="00361205"/>
    <w:rsid w:val="003B0FEA"/>
    <w:rsid w:val="0048615F"/>
    <w:rsid w:val="004A54CB"/>
    <w:rsid w:val="0050525F"/>
    <w:rsid w:val="005D05C8"/>
    <w:rsid w:val="006076ED"/>
    <w:rsid w:val="00742385"/>
    <w:rsid w:val="00780634"/>
    <w:rsid w:val="009C3EB2"/>
    <w:rsid w:val="00B33726"/>
    <w:rsid w:val="00C226E8"/>
    <w:rsid w:val="00E8780E"/>
    <w:rsid w:val="00ED3F05"/>
    <w:rsid w:val="00F506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5066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tr-TR"/>
    </w:rPr>
  </w:style>
  <w:style w:type="paragraph" w:styleId="Balk3">
    <w:name w:val="heading 3"/>
    <w:basedOn w:val="Normal"/>
    <w:next w:val="Normal"/>
    <w:link w:val="Balk3Char"/>
    <w:qFormat/>
    <w:rsid w:val="00F5066D"/>
    <w:pPr>
      <w:keepNext/>
      <w:spacing w:before="240" w:after="60" w:line="240" w:lineRule="auto"/>
      <w:outlineLvl w:val="2"/>
    </w:pPr>
    <w:rPr>
      <w:rFonts w:ascii="Arial" w:eastAsia="Times New Roman" w:hAnsi="Arial" w:cs="Times New Roman"/>
      <w:b/>
      <w:bCs/>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5066D"/>
    <w:rPr>
      <w:rFonts w:asciiTheme="majorHAnsi" w:eastAsiaTheme="majorEastAsia" w:hAnsiTheme="majorHAnsi" w:cstheme="majorBidi"/>
      <w:b/>
      <w:bCs/>
      <w:color w:val="2E74B5" w:themeColor="accent1" w:themeShade="BF"/>
      <w:sz w:val="28"/>
      <w:szCs w:val="28"/>
      <w:lang w:eastAsia="tr-TR"/>
    </w:rPr>
  </w:style>
  <w:style w:type="character" w:customStyle="1" w:styleId="Balk3Char">
    <w:name w:val="Başlık 3 Char"/>
    <w:basedOn w:val="VarsaylanParagrafYazTipi"/>
    <w:link w:val="Balk3"/>
    <w:rsid w:val="00F5066D"/>
    <w:rPr>
      <w:rFonts w:ascii="Arial" w:eastAsia="Times New Roman" w:hAnsi="Arial" w:cs="Times New Roman"/>
      <w:b/>
      <w:bCs/>
      <w:szCs w:val="26"/>
      <w:lang w:eastAsia="tr-TR"/>
    </w:rPr>
  </w:style>
  <w:style w:type="paragraph" w:styleId="ResimYazs">
    <w:name w:val="caption"/>
    <w:basedOn w:val="Normal"/>
    <w:next w:val="Normal"/>
    <w:qFormat/>
    <w:rsid w:val="00F5066D"/>
    <w:pPr>
      <w:spacing w:after="0" w:line="240" w:lineRule="auto"/>
      <w:jc w:val="center"/>
    </w:pPr>
    <w:rPr>
      <w:rFonts w:ascii="Arial" w:eastAsia="Times New Roman" w:hAnsi="Arial" w:cs="Times New Roman"/>
      <w:bCs/>
      <w:szCs w:val="20"/>
      <w:lang w:eastAsia="tr-TR"/>
    </w:rPr>
  </w:style>
  <w:style w:type="paragraph" w:styleId="BalonMetni">
    <w:name w:val="Balloon Text"/>
    <w:basedOn w:val="Normal"/>
    <w:link w:val="BalonMetniChar"/>
    <w:uiPriority w:val="99"/>
    <w:semiHidden/>
    <w:unhideWhenUsed/>
    <w:rsid w:val="00F5066D"/>
    <w:pPr>
      <w:spacing w:after="0" w:line="240" w:lineRule="auto"/>
    </w:pPr>
    <w:rPr>
      <w:rFonts w:ascii="Tahoma" w:eastAsiaTheme="minorEastAsia" w:hAnsi="Tahoma" w:cs="Tahoma"/>
      <w:sz w:val="16"/>
      <w:szCs w:val="16"/>
      <w:lang w:eastAsia="tr-TR"/>
    </w:rPr>
  </w:style>
  <w:style w:type="character" w:customStyle="1" w:styleId="BalonMetniChar">
    <w:name w:val="Balon Metni Char"/>
    <w:basedOn w:val="VarsaylanParagrafYazTipi"/>
    <w:link w:val="BalonMetni"/>
    <w:uiPriority w:val="99"/>
    <w:semiHidden/>
    <w:rsid w:val="00F5066D"/>
    <w:rPr>
      <w:rFonts w:ascii="Tahoma" w:eastAsiaTheme="minorEastAsia" w:hAnsi="Tahoma" w:cs="Tahoma"/>
      <w:sz w:val="16"/>
      <w:szCs w:val="16"/>
      <w:lang w:eastAsia="tr-TR"/>
    </w:rPr>
  </w:style>
  <w:style w:type="character" w:styleId="Kpr">
    <w:name w:val="Hyperlink"/>
    <w:uiPriority w:val="99"/>
    <w:rsid w:val="00F5066D"/>
    <w:rPr>
      <w:color w:val="0000FF"/>
      <w:u w:val="single"/>
    </w:rPr>
  </w:style>
  <w:style w:type="paragraph" w:styleId="stbilgi">
    <w:name w:val="header"/>
    <w:basedOn w:val="Normal"/>
    <w:link w:val="stbilgiChar"/>
    <w:uiPriority w:val="99"/>
    <w:semiHidden/>
    <w:unhideWhenUsed/>
    <w:rsid w:val="00F5066D"/>
    <w:pPr>
      <w:tabs>
        <w:tab w:val="center" w:pos="4536"/>
        <w:tab w:val="right" w:pos="9072"/>
      </w:tabs>
      <w:spacing w:after="0" w:line="240" w:lineRule="auto"/>
    </w:pPr>
    <w:rPr>
      <w:rFonts w:eastAsiaTheme="minorEastAsia"/>
      <w:lang w:eastAsia="tr-TR"/>
    </w:rPr>
  </w:style>
  <w:style w:type="character" w:customStyle="1" w:styleId="stbilgiChar">
    <w:name w:val="Üstbilgi Char"/>
    <w:basedOn w:val="VarsaylanParagrafYazTipi"/>
    <w:link w:val="stbilgi"/>
    <w:uiPriority w:val="99"/>
    <w:semiHidden/>
    <w:rsid w:val="00F5066D"/>
    <w:rPr>
      <w:rFonts w:eastAsiaTheme="minorEastAsia"/>
      <w:lang w:eastAsia="tr-TR"/>
    </w:rPr>
  </w:style>
  <w:style w:type="paragraph" w:styleId="Altbilgi">
    <w:name w:val="footer"/>
    <w:basedOn w:val="Normal"/>
    <w:link w:val="AltbilgiChar"/>
    <w:uiPriority w:val="99"/>
    <w:semiHidden/>
    <w:unhideWhenUsed/>
    <w:rsid w:val="00F5066D"/>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semiHidden/>
    <w:rsid w:val="00F5066D"/>
    <w:rPr>
      <w:rFonts w:eastAsiaTheme="minorEastAsia"/>
      <w:lang w:eastAsia="tr-TR"/>
    </w:rPr>
  </w:style>
  <w:style w:type="paragraph" w:customStyle="1" w:styleId="Style3">
    <w:name w:val="Style3"/>
    <w:basedOn w:val="Normal"/>
    <w:uiPriority w:val="99"/>
    <w:rsid w:val="00F5066D"/>
    <w:pPr>
      <w:widowControl w:val="0"/>
      <w:autoSpaceDE w:val="0"/>
      <w:autoSpaceDN w:val="0"/>
      <w:adjustRightInd w:val="0"/>
      <w:spacing w:after="0" w:line="235" w:lineRule="exact"/>
      <w:jc w:val="both"/>
    </w:pPr>
    <w:rPr>
      <w:rFonts w:ascii="Verdana" w:eastAsia="Times New Roman" w:hAnsi="Verdana" w:cs="Times New Roman"/>
      <w:sz w:val="24"/>
      <w:szCs w:val="24"/>
      <w:lang w:eastAsia="tr-TR"/>
    </w:rPr>
  </w:style>
  <w:style w:type="character" w:customStyle="1" w:styleId="FontStyle76">
    <w:name w:val="Font Style76"/>
    <w:uiPriority w:val="99"/>
    <w:rsid w:val="00F5066D"/>
    <w:rPr>
      <w:rFonts w:ascii="Verdana"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5066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tr-TR"/>
    </w:rPr>
  </w:style>
  <w:style w:type="paragraph" w:styleId="Balk3">
    <w:name w:val="heading 3"/>
    <w:basedOn w:val="Normal"/>
    <w:next w:val="Normal"/>
    <w:link w:val="Balk3Char"/>
    <w:qFormat/>
    <w:rsid w:val="00F5066D"/>
    <w:pPr>
      <w:keepNext/>
      <w:spacing w:before="240" w:after="60" w:line="240" w:lineRule="auto"/>
      <w:outlineLvl w:val="2"/>
    </w:pPr>
    <w:rPr>
      <w:rFonts w:ascii="Arial" w:eastAsia="Times New Roman" w:hAnsi="Arial" w:cs="Times New Roman"/>
      <w:b/>
      <w:bCs/>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5066D"/>
    <w:rPr>
      <w:rFonts w:asciiTheme="majorHAnsi" w:eastAsiaTheme="majorEastAsia" w:hAnsiTheme="majorHAnsi" w:cstheme="majorBidi"/>
      <w:b/>
      <w:bCs/>
      <w:color w:val="2E74B5" w:themeColor="accent1" w:themeShade="BF"/>
      <w:sz w:val="28"/>
      <w:szCs w:val="28"/>
      <w:lang w:eastAsia="tr-TR"/>
    </w:rPr>
  </w:style>
  <w:style w:type="character" w:customStyle="1" w:styleId="Balk3Char">
    <w:name w:val="Başlık 3 Char"/>
    <w:basedOn w:val="VarsaylanParagrafYazTipi"/>
    <w:link w:val="Balk3"/>
    <w:rsid w:val="00F5066D"/>
    <w:rPr>
      <w:rFonts w:ascii="Arial" w:eastAsia="Times New Roman" w:hAnsi="Arial" w:cs="Times New Roman"/>
      <w:b/>
      <w:bCs/>
      <w:szCs w:val="26"/>
      <w:lang w:eastAsia="tr-TR"/>
    </w:rPr>
  </w:style>
  <w:style w:type="paragraph" w:styleId="ResimYazs">
    <w:name w:val="caption"/>
    <w:basedOn w:val="Normal"/>
    <w:next w:val="Normal"/>
    <w:qFormat/>
    <w:rsid w:val="00F5066D"/>
    <w:pPr>
      <w:spacing w:after="0" w:line="240" w:lineRule="auto"/>
      <w:jc w:val="center"/>
    </w:pPr>
    <w:rPr>
      <w:rFonts w:ascii="Arial" w:eastAsia="Times New Roman" w:hAnsi="Arial" w:cs="Times New Roman"/>
      <w:bCs/>
      <w:szCs w:val="20"/>
      <w:lang w:eastAsia="tr-TR"/>
    </w:rPr>
  </w:style>
  <w:style w:type="paragraph" w:styleId="BalonMetni">
    <w:name w:val="Balloon Text"/>
    <w:basedOn w:val="Normal"/>
    <w:link w:val="BalonMetniChar"/>
    <w:uiPriority w:val="99"/>
    <w:semiHidden/>
    <w:unhideWhenUsed/>
    <w:rsid w:val="00F5066D"/>
    <w:pPr>
      <w:spacing w:after="0" w:line="240" w:lineRule="auto"/>
    </w:pPr>
    <w:rPr>
      <w:rFonts w:ascii="Tahoma" w:eastAsiaTheme="minorEastAsia" w:hAnsi="Tahoma" w:cs="Tahoma"/>
      <w:sz w:val="16"/>
      <w:szCs w:val="16"/>
      <w:lang w:eastAsia="tr-TR"/>
    </w:rPr>
  </w:style>
  <w:style w:type="character" w:customStyle="1" w:styleId="BalonMetniChar">
    <w:name w:val="Balon Metni Char"/>
    <w:basedOn w:val="VarsaylanParagrafYazTipi"/>
    <w:link w:val="BalonMetni"/>
    <w:uiPriority w:val="99"/>
    <w:semiHidden/>
    <w:rsid w:val="00F5066D"/>
    <w:rPr>
      <w:rFonts w:ascii="Tahoma" w:eastAsiaTheme="minorEastAsia" w:hAnsi="Tahoma" w:cs="Tahoma"/>
      <w:sz w:val="16"/>
      <w:szCs w:val="16"/>
      <w:lang w:eastAsia="tr-TR"/>
    </w:rPr>
  </w:style>
  <w:style w:type="character" w:styleId="Kpr">
    <w:name w:val="Hyperlink"/>
    <w:uiPriority w:val="99"/>
    <w:rsid w:val="00F5066D"/>
    <w:rPr>
      <w:color w:val="0000FF"/>
      <w:u w:val="single"/>
    </w:rPr>
  </w:style>
  <w:style w:type="paragraph" w:styleId="stbilgi">
    <w:name w:val="header"/>
    <w:basedOn w:val="Normal"/>
    <w:link w:val="stbilgiChar"/>
    <w:uiPriority w:val="99"/>
    <w:semiHidden/>
    <w:unhideWhenUsed/>
    <w:rsid w:val="00F5066D"/>
    <w:pPr>
      <w:tabs>
        <w:tab w:val="center" w:pos="4536"/>
        <w:tab w:val="right" w:pos="9072"/>
      </w:tabs>
      <w:spacing w:after="0" w:line="240" w:lineRule="auto"/>
    </w:pPr>
    <w:rPr>
      <w:rFonts w:eastAsiaTheme="minorEastAsia"/>
      <w:lang w:eastAsia="tr-TR"/>
    </w:rPr>
  </w:style>
  <w:style w:type="character" w:customStyle="1" w:styleId="stbilgiChar">
    <w:name w:val="Üstbilgi Char"/>
    <w:basedOn w:val="VarsaylanParagrafYazTipi"/>
    <w:link w:val="stbilgi"/>
    <w:uiPriority w:val="99"/>
    <w:semiHidden/>
    <w:rsid w:val="00F5066D"/>
    <w:rPr>
      <w:rFonts w:eastAsiaTheme="minorEastAsia"/>
      <w:lang w:eastAsia="tr-TR"/>
    </w:rPr>
  </w:style>
  <w:style w:type="paragraph" w:styleId="Altbilgi">
    <w:name w:val="footer"/>
    <w:basedOn w:val="Normal"/>
    <w:link w:val="AltbilgiChar"/>
    <w:uiPriority w:val="99"/>
    <w:semiHidden/>
    <w:unhideWhenUsed/>
    <w:rsid w:val="00F5066D"/>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semiHidden/>
    <w:rsid w:val="00F5066D"/>
    <w:rPr>
      <w:rFonts w:eastAsiaTheme="minorEastAsia"/>
      <w:lang w:eastAsia="tr-TR"/>
    </w:rPr>
  </w:style>
  <w:style w:type="paragraph" w:customStyle="1" w:styleId="Style3">
    <w:name w:val="Style3"/>
    <w:basedOn w:val="Normal"/>
    <w:uiPriority w:val="99"/>
    <w:rsid w:val="00F5066D"/>
    <w:pPr>
      <w:widowControl w:val="0"/>
      <w:autoSpaceDE w:val="0"/>
      <w:autoSpaceDN w:val="0"/>
      <w:adjustRightInd w:val="0"/>
      <w:spacing w:after="0" w:line="235" w:lineRule="exact"/>
      <w:jc w:val="both"/>
    </w:pPr>
    <w:rPr>
      <w:rFonts w:ascii="Verdana" w:eastAsia="Times New Roman" w:hAnsi="Verdana" w:cs="Times New Roman"/>
      <w:sz w:val="24"/>
      <w:szCs w:val="24"/>
      <w:lang w:eastAsia="tr-TR"/>
    </w:rPr>
  </w:style>
  <w:style w:type="character" w:customStyle="1" w:styleId="FontStyle76">
    <w:name w:val="Font Style76"/>
    <w:uiPriority w:val="99"/>
    <w:rsid w:val="00F5066D"/>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play.google.com/store/apps/details?id=net.client.by.lock" TargetMode="External"/><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hyperlink" Target="https://web.archive.org"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hyperlink" Target="https://web.archive.org"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hyperlink" Target="https://m.downloadatoz.com" TargetMode="External"/><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35</Pages>
  <Words>11214</Words>
  <Characters>63924</Characters>
  <Application>Microsoft Office Word</Application>
  <DocSecurity>0</DocSecurity>
  <Lines>532</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Murat</cp:lastModifiedBy>
  <cp:revision>14</cp:revision>
  <dcterms:created xsi:type="dcterms:W3CDTF">2018-01-11T11:11:00Z</dcterms:created>
  <dcterms:modified xsi:type="dcterms:W3CDTF">2018-01-19T10:06:00Z</dcterms:modified>
</cp:coreProperties>
</file>